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00" w:type="dxa"/>
        <w:tblInd w:w="-612" w:type="dxa"/>
        <w:tblLook w:val="04A0" w:firstRow="1" w:lastRow="0" w:firstColumn="1" w:lastColumn="0" w:noHBand="0" w:noVBand="1"/>
      </w:tblPr>
      <w:tblGrid>
        <w:gridCol w:w="2221"/>
        <w:gridCol w:w="1107"/>
        <w:gridCol w:w="4322"/>
        <w:gridCol w:w="3150"/>
      </w:tblGrid>
      <w:tr w:rsidR="008A6F75" w:rsidRPr="00FB33F8" w14:paraId="61FBB48A" w14:textId="77777777" w:rsidTr="00176966">
        <w:trPr>
          <w:trHeight w:val="863"/>
        </w:trPr>
        <w:tc>
          <w:tcPr>
            <w:tcW w:w="2221" w:type="dxa"/>
          </w:tcPr>
          <w:p w14:paraId="08499F0E" w14:textId="77777777" w:rsidR="008A6F75" w:rsidRPr="00FB33F8" w:rsidRDefault="00193282" w:rsidP="00ED39D9">
            <w:pPr>
              <w:jc w:val="right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8</w:t>
            </w:r>
            <w:r w:rsidR="00ED39D9">
              <w:rPr>
                <w:rFonts w:cs="B Mitra" w:hint="cs"/>
                <w:rtl/>
                <w:lang w:bidi="fa-IR"/>
              </w:rPr>
              <w:t>-پ/ک/2</w:t>
            </w:r>
          </w:p>
        </w:tc>
        <w:tc>
          <w:tcPr>
            <w:tcW w:w="1107" w:type="dxa"/>
          </w:tcPr>
          <w:p w14:paraId="0B67A299" w14:textId="77777777" w:rsidR="008A6F75" w:rsidRPr="00FB33F8" w:rsidRDefault="008A6F75" w:rsidP="001A64C1">
            <w:pPr>
              <w:jc w:val="right"/>
              <w:rPr>
                <w:rFonts w:cs="B Mitra"/>
              </w:rPr>
            </w:pPr>
            <w:proofErr w:type="spellStart"/>
            <w:r w:rsidRPr="00FB33F8">
              <w:rPr>
                <w:rFonts w:cs="B Mitra" w:hint="cs"/>
                <w:rtl/>
              </w:rPr>
              <w:t>شناسه</w:t>
            </w:r>
            <w:proofErr w:type="spellEnd"/>
          </w:p>
        </w:tc>
        <w:tc>
          <w:tcPr>
            <w:tcW w:w="4322" w:type="dxa"/>
            <w:vMerge w:val="restart"/>
          </w:tcPr>
          <w:p w14:paraId="21D57823" w14:textId="77777777" w:rsidR="009160CD" w:rsidRDefault="008A6F75" w:rsidP="009160CD">
            <w:pPr>
              <w:jc w:val="center"/>
              <w:rPr>
                <w:rFonts w:cs="B Mitra"/>
                <w:lang w:bidi="fa-IR"/>
              </w:rPr>
            </w:pPr>
            <w:proofErr w:type="spellStart"/>
            <w:r w:rsidRPr="00FB33F8">
              <w:rPr>
                <w:rFonts w:cs="B Mitra" w:hint="cs"/>
                <w:rtl/>
                <w:lang w:bidi="fa-IR"/>
              </w:rPr>
              <w:t>بسمه</w:t>
            </w:r>
            <w:proofErr w:type="spellEnd"/>
            <w:r w:rsidRPr="00FB33F8">
              <w:rPr>
                <w:rFonts w:cs="B Mitra" w:hint="cs"/>
                <w:rtl/>
                <w:lang w:bidi="fa-IR"/>
              </w:rPr>
              <w:t xml:space="preserve"> تعالی</w:t>
            </w:r>
          </w:p>
          <w:p w14:paraId="156EA52B" w14:textId="77777777" w:rsidR="00905BB0" w:rsidRPr="00905BB0" w:rsidRDefault="009160CD" w:rsidP="00905BB0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>
              <w:rPr>
                <w:rFonts w:cs="B Mitra"/>
                <w:lang w:bidi="fa-IR"/>
              </w:rPr>
              <w:t xml:space="preserve"> </w:t>
            </w:r>
          </w:p>
          <w:p w14:paraId="50C31CEA" w14:textId="77777777" w:rsidR="00176966" w:rsidRPr="00E15F9A" w:rsidRDefault="00176966" w:rsidP="00176966">
            <w:pPr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proofErr w:type="spellStart"/>
            <w:r w:rsidRPr="00E15F9A">
              <w:rPr>
                <w:rFonts w:cs="B Titr" w:hint="cs"/>
                <w:sz w:val="28"/>
                <w:szCs w:val="28"/>
                <w:rtl/>
                <w:lang w:bidi="fa-IR"/>
              </w:rPr>
              <w:t>کاربرگ</w:t>
            </w:r>
            <w:proofErr w:type="spellEnd"/>
            <w:r w:rsidRPr="00E15F9A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گزارش پیشرفت فعالیت در </w:t>
            </w:r>
          </w:p>
          <w:p w14:paraId="683922FC" w14:textId="77777777" w:rsidR="008A6F75" w:rsidRPr="00FB33F8" w:rsidRDefault="00825201" w:rsidP="00176966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دوره رشد مقدماتی</w:t>
            </w:r>
          </w:p>
        </w:tc>
        <w:tc>
          <w:tcPr>
            <w:tcW w:w="3150" w:type="dxa"/>
            <w:vMerge w:val="restart"/>
          </w:tcPr>
          <w:p w14:paraId="72FFFF8D" w14:textId="77777777" w:rsidR="008A6F75" w:rsidRPr="00FB33F8" w:rsidRDefault="0029637B" w:rsidP="00BC647A">
            <w:pPr>
              <w:rPr>
                <w:rFonts w:cs="B Mitra"/>
              </w:rPr>
            </w:pPr>
            <w:r w:rsidRPr="002F46D5">
              <w:rPr>
                <w:noProof/>
                <w:rtl/>
              </w:rPr>
              <w:drawing>
                <wp:anchor distT="0" distB="0" distL="114300" distR="114300" simplePos="0" relativeHeight="251658240" behindDoc="0" locked="0" layoutInCell="1" allowOverlap="1" wp14:anchorId="23C16F96" wp14:editId="4EE290B4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174625</wp:posOffset>
                  </wp:positionV>
                  <wp:extent cx="1838325" cy="636270"/>
                  <wp:effectExtent l="0" t="0" r="9525" b="0"/>
                  <wp:wrapSquare wrapText="bothSides"/>
                  <wp:docPr id="3" name="Picture 3" descr="Z:\h.hojjati\Arm Roshd\PARKtif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h.hojjati\Arm Roshd\PARKtif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34C83" w:rsidRPr="00FB33F8" w14:paraId="38B8549F" w14:textId="77777777" w:rsidTr="00176966">
        <w:trPr>
          <w:trHeight w:val="809"/>
        </w:trPr>
        <w:tc>
          <w:tcPr>
            <w:tcW w:w="2221" w:type="dxa"/>
          </w:tcPr>
          <w:p w14:paraId="1049F6C4" w14:textId="77777777" w:rsidR="00634C83" w:rsidRPr="00FB33F8" w:rsidRDefault="00634C83" w:rsidP="00634C83">
            <w:pPr>
              <w:ind w:hanging="990"/>
              <w:jc w:val="right"/>
              <w:rPr>
                <w:rFonts w:cs="B Mitra"/>
              </w:rPr>
            </w:pPr>
            <w:r>
              <w:rPr>
                <w:rFonts w:cs="B Mitra"/>
              </w:rPr>
              <w:t>…/…/…</w:t>
            </w:r>
          </w:p>
        </w:tc>
        <w:tc>
          <w:tcPr>
            <w:tcW w:w="1107" w:type="dxa"/>
          </w:tcPr>
          <w:p w14:paraId="008C6E83" w14:textId="77777777" w:rsidR="00634C83" w:rsidRPr="00FB33F8" w:rsidRDefault="00634C83" w:rsidP="00634C83">
            <w:pPr>
              <w:ind w:hanging="990"/>
              <w:jc w:val="right"/>
              <w:rPr>
                <w:rFonts w:cs="B Mitra"/>
                <w:lang w:bidi="fa-IR"/>
              </w:rPr>
            </w:pPr>
            <w:proofErr w:type="spellStart"/>
            <w:r w:rsidRPr="00FB33F8">
              <w:rPr>
                <w:rFonts w:cs="B Mitra" w:hint="cs"/>
                <w:rtl/>
              </w:rPr>
              <w:t>تاریخ</w:t>
            </w:r>
            <w:proofErr w:type="spellEnd"/>
          </w:p>
        </w:tc>
        <w:tc>
          <w:tcPr>
            <w:tcW w:w="4322" w:type="dxa"/>
            <w:vMerge/>
          </w:tcPr>
          <w:p w14:paraId="267838A3" w14:textId="77777777" w:rsidR="00634C83" w:rsidRPr="00FB33F8" w:rsidRDefault="00634C83" w:rsidP="001A64C1">
            <w:pPr>
              <w:rPr>
                <w:rFonts w:cs="B Mitra"/>
              </w:rPr>
            </w:pPr>
          </w:p>
        </w:tc>
        <w:tc>
          <w:tcPr>
            <w:tcW w:w="3150" w:type="dxa"/>
            <w:vMerge/>
          </w:tcPr>
          <w:p w14:paraId="6D217CA9" w14:textId="77777777" w:rsidR="00634C83" w:rsidRPr="00FB33F8" w:rsidRDefault="00634C83" w:rsidP="001A64C1">
            <w:pPr>
              <w:rPr>
                <w:rFonts w:cs="B Mitra"/>
              </w:rPr>
            </w:pPr>
          </w:p>
        </w:tc>
      </w:tr>
      <w:tr w:rsidR="000D7CF9" w:rsidRPr="00FB33F8" w14:paraId="177DAF6F" w14:textId="77777777" w:rsidTr="00D95450">
        <w:trPr>
          <w:trHeight w:val="809"/>
        </w:trPr>
        <w:tc>
          <w:tcPr>
            <w:tcW w:w="10800" w:type="dxa"/>
            <w:gridSpan w:val="4"/>
          </w:tcPr>
          <w:p w14:paraId="12932551" w14:textId="77777777" w:rsidR="000D7CF9" w:rsidRPr="0030509A" w:rsidRDefault="000D7CF9" w:rsidP="000D7CF9">
            <w:pPr>
              <w:bidi/>
              <w:snapToGrid w:val="0"/>
              <w:ind w:left="26" w:hanging="26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الف</w:t>
            </w:r>
            <w:r w:rsidRPr="00F35B7E">
              <w:rPr>
                <w:rFonts w:cs="B Titr" w:hint="cs"/>
                <w:b/>
                <w:bCs/>
                <w:vertAlign w:val="superscript"/>
                <w:lang w:bidi="fa-IR"/>
              </w:rPr>
              <w:sym w:font="Wingdings 2" w:char="F0DF"/>
            </w:r>
            <w:r>
              <w:rPr>
                <w:rFonts w:cs="B Titr" w:hint="cs"/>
                <w:b/>
                <w:bCs/>
                <w:rtl/>
                <w:lang w:val="af-ZA" w:bidi="fa-IR"/>
              </w:rPr>
              <w:t>-</w:t>
            </w:r>
            <w:r w:rsidRPr="001F1D12">
              <w:rPr>
                <w:rFonts w:cs="B Titr" w:hint="cs"/>
                <w:b/>
                <w:bCs/>
                <w:rtl/>
                <w:lang w:val="af-ZA" w:bidi="fa-IR"/>
              </w:rPr>
              <w:t xml:space="preserve"> اطلاعات کلی</w:t>
            </w:r>
            <w:r>
              <w:rPr>
                <w:rFonts w:cs="B Titr" w:hint="cs"/>
                <w:b/>
                <w:bCs/>
                <w:rtl/>
                <w:lang w:val="af-ZA" w:bidi="fa-IR"/>
              </w:rPr>
              <w:t xml:space="preserve"> هسته </w:t>
            </w:r>
            <w:proofErr w:type="spellStart"/>
            <w:r>
              <w:rPr>
                <w:rFonts w:cs="B Titr" w:hint="cs"/>
                <w:b/>
                <w:bCs/>
                <w:rtl/>
                <w:lang w:val="af-ZA" w:bidi="fa-IR"/>
              </w:rPr>
              <w:t>فناور</w:t>
            </w:r>
            <w:proofErr w:type="spellEnd"/>
            <w:r>
              <w:rPr>
                <w:rFonts w:cs="B Titr" w:hint="cs"/>
                <w:b/>
                <w:bCs/>
                <w:rtl/>
                <w:lang w:val="af-ZA" w:bidi="fa-IR"/>
              </w:rPr>
              <w:t xml:space="preserve">(این قسمت توسط مرکز رشد تکمیل </w:t>
            </w:r>
            <w:proofErr w:type="spellStart"/>
            <w:r>
              <w:rPr>
                <w:rFonts w:cs="B Titr" w:hint="cs"/>
                <w:b/>
                <w:bCs/>
                <w:rtl/>
                <w:lang w:val="af-ZA" w:bidi="fa-IR"/>
              </w:rPr>
              <w:t>می‌شود</w:t>
            </w:r>
            <w:proofErr w:type="spellEnd"/>
            <w:r>
              <w:rPr>
                <w:rFonts w:cs="B Titr" w:hint="cs"/>
                <w:b/>
                <w:bCs/>
                <w:rtl/>
                <w:lang w:val="af-ZA" w:bidi="fa-IR"/>
              </w:rPr>
              <w:t>):</w:t>
            </w:r>
          </w:p>
          <w:p w14:paraId="320B47D4" w14:textId="77777777" w:rsidR="000D7CF9" w:rsidRDefault="000D7CF9" w:rsidP="000D7CF9">
            <w:pPr>
              <w:bidi/>
              <w:snapToGrid w:val="0"/>
              <w:rPr>
                <w:rFonts w:cs="B Nazanin"/>
                <w:sz w:val="24"/>
                <w:szCs w:val="24"/>
                <w:rtl/>
                <w:lang w:val="af-ZA"/>
              </w:rPr>
            </w:pPr>
            <w:r>
              <w:rPr>
                <w:rFonts w:cs="B Nazanin" w:hint="cs"/>
                <w:sz w:val="24"/>
                <w:szCs w:val="24"/>
                <w:rtl/>
                <w:lang w:val="af-ZA"/>
              </w:rPr>
              <w:t xml:space="preserve">عنوان هسته </w:t>
            </w:r>
            <w:proofErr w:type="spellStart"/>
            <w:r>
              <w:rPr>
                <w:rFonts w:cs="B Nazanin" w:hint="cs"/>
                <w:sz w:val="24"/>
                <w:szCs w:val="24"/>
                <w:rtl/>
                <w:lang w:val="af-ZA"/>
              </w:rPr>
              <w:t>محوری</w:t>
            </w:r>
            <w:proofErr w:type="spellEnd"/>
            <w:r>
              <w:rPr>
                <w:rFonts w:cs="B Nazanin" w:hint="cs"/>
                <w:sz w:val="24"/>
                <w:szCs w:val="24"/>
                <w:rtl/>
                <w:lang w:val="af-ZA"/>
              </w:rPr>
              <w:t>:</w:t>
            </w:r>
          </w:p>
          <w:p w14:paraId="75CF5AB7" w14:textId="77777777" w:rsidR="000D7CF9" w:rsidRDefault="000D7CF9" w:rsidP="000D7CF9">
            <w:pPr>
              <w:bidi/>
              <w:snapToGrid w:val="0"/>
              <w:rPr>
                <w:rFonts w:cs="B Nazanin"/>
                <w:sz w:val="24"/>
                <w:szCs w:val="24"/>
                <w:rtl/>
                <w:lang w:val="af-ZA"/>
              </w:rPr>
            </w:pPr>
            <w:r>
              <w:rPr>
                <w:rFonts w:cs="B Nazanin" w:hint="cs"/>
                <w:sz w:val="24"/>
                <w:szCs w:val="24"/>
                <w:rtl/>
                <w:lang w:val="af-ZA"/>
              </w:rPr>
              <w:t xml:space="preserve">نام هسته فناور:  </w:t>
            </w:r>
          </w:p>
          <w:p w14:paraId="2ED8225B" w14:textId="77777777" w:rsidR="000D7CF9" w:rsidRDefault="000D7CF9" w:rsidP="000D7CF9">
            <w:pPr>
              <w:bidi/>
              <w:snapToGrid w:val="0"/>
              <w:rPr>
                <w:rFonts w:cs="B Nazanin"/>
                <w:sz w:val="24"/>
                <w:szCs w:val="24"/>
                <w:rtl/>
                <w:lang w:val="af-ZA"/>
              </w:rPr>
            </w:pPr>
            <w:r>
              <w:rPr>
                <w:rFonts w:cs="B Nazanin" w:hint="cs"/>
                <w:sz w:val="24"/>
                <w:szCs w:val="24"/>
                <w:rtl/>
                <w:lang w:val="af-ZA"/>
              </w:rPr>
              <w:t xml:space="preserve">نام </w:t>
            </w:r>
            <w:proofErr w:type="gramStart"/>
            <w:r>
              <w:rPr>
                <w:rFonts w:cs="B Nazanin" w:hint="cs"/>
                <w:sz w:val="24"/>
                <w:szCs w:val="24"/>
                <w:rtl/>
                <w:lang w:val="af-ZA"/>
              </w:rPr>
              <w:t>و نام</w:t>
            </w:r>
            <w:proofErr w:type="gramEnd"/>
            <w:r>
              <w:rPr>
                <w:rFonts w:cs="B Nazanin" w:hint="cs"/>
                <w:sz w:val="24"/>
                <w:szCs w:val="24"/>
                <w:rtl/>
                <w:lang w:val="af-ZA"/>
              </w:rPr>
              <w:t xml:space="preserve"> </w:t>
            </w:r>
            <w:proofErr w:type="spellStart"/>
            <w:r>
              <w:rPr>
                <w:rFonts w:cs="B Nazanin" w:hint="cs"/>
                <w:sz w:val="24"/>
                <w:szCs w:val="24"/>
                <w:rtl/>
                <w:lang w:val="af-ZA"/>
              </w:rPr>
              <w:t>خانوادگی</w:t>
            </w:r>
            <w:proofErr w:type="spellEnd"/>
            <w:r>
              <w:rPr>
                <w:rFonts w:cs="B Nazanin" w:hint="cs"/>
                <w:sz w:val="24"/>
                <w:szCs w:val="24"/>
                <w:rtl/>
                <w:lang w:val="af-ZA"/>
              </w:rPr>
              <w:t xml:space="preserve"> </w:t>
            </w:r>
            <w:proofErr w:type="spellStart"/>
            <w:r>
              <w:rPr>
                <w:rFonts w:cs="B Nazanin" w:hint="cs"/>
                <w:sz w:val="24"/>
                <w:szCs w:val="24"/>
                <w:rtl/>
                <w:lang w:val="af-ZA"/>
              </w:rPr>
              <w:t>مدیر</w:t>
            </w:r>
            <w:proofErr w:type="spellEnd"/>
            <w:r>
              <w:rPr>
                <w:rFonts w:cs="B Nazanin" w:hint="cs"/>
                <w:sz w:val="24"/>
                <w:szCs w:val="24"/>
                <w:rtl/>
                <w:lang w:val="af-ZA"/>
              </w:rPr>
              <w:t xml:space="preserve"> هسته فناور: </w:t>
            </w:r>
          </w:p>
          <w:p w14:paraId="34AACAE9" w14:textId="77777777" w:rsidR="000D7CF9" w:rsidRPr="00176966" w:rsidRDefault="000D7CF9" w:rsidP="000D7CF9">
            <w:pPr>
              <w:bidi/>
              <w:snapToGrid w:val="0"/>
              <w:rPr>
                <w:rFonts w:cs="B Nazani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cs="B Nazanin" w:hint="cs"/>
                <w:sz w:val="24"/>
                <w:szCs w:val="24"/>
                <w:rtl/>
                <w:lang w:val="af-ZA"/>
              </w:rPr>
              <w:t>تاریخ</w:t>
            </w:r>
            <w:proofErr w:type="spellEnd"/>
            <w:r>
              <w:rPr>
                <w:rFonts w:cs="B Nazanin" w:hint="cs"/>
                <w:sz w:val="24"/>
                <w:szCs w:val="24"/>
                <w:rtl/>
                <w:lang w:val="af-ZA"/>
              </w:rPr>
              <w:t xml:space="preserve"> </w:t>
            </w:r>
            <w:proofErr w:type="spellStart"/>
            <w:proofErr w:type="gramStart"/>
            <w:r>
              <w:rPr>
                <w:rFonts w:cs="B Nazanin" w:hint="cs"/>
                <w:sz w:val="24"/>
                <w:szCs w:val="24"/>
                <w:rtl/>
                <w:lang w:val="af-ZA"/>
              </w:rPr>
              <w:t>پذیرش</w:t>
            </w:r>
            <w:proofErr w:type="spellEnd"/>
            <w:r>
              <w:rPr>
                <w:rFonts w:cs="B Nazanin" w:hint="cs"/>
                <w:sz w:val="24"/>
                <w:szCs w:val="24"/>
                <w:rtl/>
                <w:lang w:val="af-ZA"/>
              </w:rPr>
              <w:t>(</w:t>
            </w:r>
            <w:proofErr w:type="gramEnd"/>
            <w:r>
              <w:rPr>
                <w:rFonts w:cs="B Nazanin" w:hint="cs"/>
                <w:sz w:val="24"/>
                <w:szCs w:val="24"/>
                <w:rtl/>
                <w:lang w:val="af-ZA"/>
              </w:rPr>
              <w:t xml:space="preserve">شروع </w:t>
            </w:r>
            <w:proofErr w:type="spellStart"/>
            <w:r>
              <w:rPr>
                <w:rFonts w:cs="B Nazanin" w:hint="cs"/>
                <w:sz w:val="24"/>
                <w:szCs w:val="24"/>
                <w:rtl/>
                <w:lang w:val="af-ZA"/>
              </w:rPr>
              <w:t>قرارداد</w:t>
            </w:r>
            <w:proofErr w:type="spellEnd"/>
            <w:r>
              <w:rPr>
                <w:rFonts w:cs="B Nazanin" w:hint="cs"/>
                <w:sz w:val="24"/>
                <w:szCs w:val="24"/>
                <w:rtl/>
                <w:lang w:val="af-ZA"/>
              </w:rPr>
              <w:t xml:space="preserve"> استقرار دوره </w:t>
            </w:r>
            <w:proofErr w:type="spellStart"/>
            <w:r>
              <w:rPr>
                <w:rFonts w:cs="B Nazanin" w:hint="cs"/>
                <w:sz w:val="24"/>
                <w:szCs w:val="24"/>
                <w:rtl/>
                <w:lang w:val="af-ZA"/>
              </w:rPr>
              <w:t>رشدمقدماتی</w:t>
            </w:r>
            <w:proofErr w:type="spellEnd"/>
            <w:r>
              <w:rPr>
                <w:rFonts w:cs="B Nazanin" w:hint="cs"/>
                <w:sz w:val="24"/>
                <w:szCs w:val="24"/>
                <w:rtl/>
                <w:lang w:val="af-ZA"/>
              </w:rPr>
              <w:t>):</w:t>
            </w:r>
          </w:p>
          <w:p w14:paraId="17371BEC" w14:textId="77777777" w:rsidR="000D7CF9" w:rsidRDefault="000D7CF9" w:rsidP="000D7CF9">
            <w:pPr>
              <w:bidi/>
              <w:snapToGrid w:val="0"/>
              <w:rPr>
                <w:rFonts w:cs="B Nazanin"/>
                <w:sz w:val="24"/>
                <w:szCs w:val="24"/>
                <w:rtl/>
                <w:lang w:val="af-ZA"/>
              </w:rPr>
            </w:pPr>
            <w:r>
              <w:rPr>
                <w:rFonts w:cs="B Nazanin" w:hint="cs"/>
                <w:sz w:val="24"/>
                <w:szCs w:val="24"/>
                <w:rtl/>
                <w:lang w:val="af-ZA"/>
              </w:rPr>
              <w:t xml:space="preserve">دوره </w:t>
            </w:r>
            <w:proofErr w:type="spellStart"/>
            <w:r>
              <w:rPr>
                <w:rFonts w:cs="B Nazanin" w:hint="cs"/>
                <w:sz w:val="24"/>
                <w:szCs w:val="24"/>
                <w:rtl/>
                <w:lang w:val="af-ZA"/>
              </w:rPr>
              <w:t>نظارت</w:t>
            </w:r>
            <w:proofErr w:type="spellEnd"/>
            <w:r>
              <w:rPr>
                <w:rFonts w:cs="B Nazanin" w:hint="cs"/>
                <w:sz w:val="24"/>
                <w:szCs w:val="24"/>
                <w:rtl/>
                <w:lang w:val="af-ZA"/>
              </w:rPr>
              <w:t xml:space="preserve"> </w:t>
            </w:r>
            <w:proofErr w:type="gramStart"/>
            <w:r>
              <w:rPr>
                <w:rFonts w:cs="B Nazanin" w:hint="cs"/>
                <w:sz w:val="24"/>
                <w:szCs w:val="24"/>
                <w:rtl/>
                <w:lang w:val="af-ZA"/>
              </w:rPr>
              <w:t xml:space="preserve">و </w:t>
            </w:r>
            <w:proofErr w:type="spellStart"/>
            <w:r>
              <w:rPr>
                <w:rFonts w:cs="B Nazanin" w:hint="cs"/>
                <w:sz w:val="24"/>
                <w:szCs w:val="24"/>
                <w:rtl/>
                <w:lang w:val="af-ZA"/>
              </w:rPr>
              <w:t>ارزشیابی</w:t>
            </w:r>
            <w:proofErr w:type="spellEnd"/>
            <w:proofErr w:type="gramEnd"/>
            <w:r>
              <w:rPr>
                <w:rFonts w:cs="B Nazanin" w:hint="cs"/>
                <w:sz w:val="24"/>
                <w:szCs w:val="24"/>
                <w:rtl/>
                <w:lang w:val="af-ZA"/>
              </w:rPr>
              <w:t xml:space="preserve"> شماره</w:t>
            </w:r>
            <w:r>
              <w:rPr>
                <w:rFonts w:cs="Times New Roman"/>
                <w:sz w:val="24"/>
                <w:szCs w:val="24"/>
                <w:rtl/>
                <w:lang w:val="af-ZA"/>
              </w:rPr>
              <w:t>​</w:t>
            </w:r>
            <w:r>
              <w:rPr>
                <w:rFonts w:cs="B Nazanin" w:hint="cs"/>
                <w:sz w:val="24"/>
                <w:szCs w:val="24"/>
                <w:rtl/>
                <w:lang w:val="af-ZA"/>
              </w:rPr>
              <w:t>ی:</w:t>
            </w:r>
          </w:p>
          <w:p w14:paraId="3836E6F4" w14:textId="77777777" w:rsidR="000D7CF9" w:rsidRDefault="000D7CF9" w:rsidP="000D7CF9">
            <w:pPr>
              <w:bidi/>
              <w:snapToGrid w:val="0"/>
              <w:rPr>
                <w:rFonts w:cs="B Nazanin"/>
                <w:sz w:val="24"/>
                <w:szCs w:val="24"/>
                <w:rtl/>
                <w:lang w:val="af-ZA"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val="af-ZA" w:bidi="fa-IR"/>
              </w:rPr>
              <w:t xml:space="preserve">تاریخ  و نتیجه </w:t>
            </w:r>
            <w:proofErr w:type="spellStart"/>
            <w:r>
              <w:rPr>
                <w:rFonts w:cs="B Nazanin" w:hint="cs"/>
                <w:sz w:val="24"/>
                <w:szCs w:val="24"/>
                <w:rtl/>
                <w:lang w:val="af-ZA"/>
              </w:rPr>
              <w:t>نظارت</w:t>
            </w:r>
            <w:proofErr w:type="spellEnd"/>
            <w:r>
              <w:rPr>
                <w:rFonts w:cs="B Nazanin" w:hint="cs"/>
                <w:sz w:val="24"/>
                <w:szCs w:val="24"/>
                <w:rtl/>
                <w:lang w:val="af-ZA"/>
              </w:rPr>
              <w:t xml:space="preserve"> و </w:t>
            </w:r>
            <w:proofErr w:type="spellStart"/>
            <w:r>
              <w:rPr>
                <w:rFonts w:cs="B Nazanin" w:hint="cs"/>
                <w:sz w:val="24"/>
                <w:szCs w:val="24"/>
                <w:rtl/>
                <w:lang w:val="af-ZA"/>
              </w:rPr>
              <w:t>ارزشیابی</w:t>
            </w:r>
            <w:proofErr w:type="spellEnd"/>
            <w:r>
              <w:rPr>
                <w:rFonts w:cs="B Nazanin" w:hint="cs"/>
                <w:sz w:val="24"/>
                <w:szCs w:val="24"/>
                <w:rtl/>
                <w:lang w:val="af-ZA"/>
              </w:rPr>
              <w:t xml:space="preserve"> </w:t>
            </w:r>
            <w:proofErr w:type="spellStart"/>
            <w:r>
              <w:rPr>
                <w:rFonts w:cs="B Nazanin" w:hint="cs"/>
                <w:sz w:val="24"/>
                <w:szCs w:val="24"/>
                <w:rtl/>
                <w:lang w:val="af-ZA"/>
              </w:rPr>
              <w:t>قبلی</w:t>
            </w:r>
            <w:proofErr w:type="spellEnd"/>
            <w:r>
              <w:rPr>
                <w:rFonts w:cs="B Nazanin" w:hint="cs"/>
                <w:sz w:val="24"/>
                <w:szCs w:val="24"/>
                <w:rtl/>
                <w:lang w:val="af-ZA"/>
              </w:rPr>
              <w:t>:</w:t>
            </w:r>
            <w:r>
              <w:rPr>
                <w:rFonts w:cs="B Nazanin" w:hint="cs"/>
                <w:sz w:val="24"/>
                <w:szCs w:val="24"/>
                <w:rtl/>
                <w:lang w:val="af-ZA" w:bidi="fa-IR"/>
              </w:rPr>
              <w:t xml:space="preserve"> </w:t>
            </w:r>
          </w:p>
          <w:p w14:paraId="2D46FDA7" w14:textId="77777777" w:rsidR="000D7CF9" w:rsidRPr="00FB33F8" w:rsidRDefault="000D7CF9" w:rsidP="001A64C1">
            <w:pPr>
              <w:rPr>
                <w:rFonts w:cs="B Mitra"/>
              </w:rPr>
            </w:pPr>
          </w:p>
        </w:tc>
      </w:tr>
      <w:tr w:rsidR="008A6F75" w:rsidRPr="00FB33F8" w14:paraId="3548B521" w14:textId="77777777" w:rsidTr="00CB0F9E">
        <w:trPr>
          <w:trHeight w:val="8180"/>
        </w:trPr>
        <w:tc>
          <w:tcPr>
            <w:tcW w:w="10800" w:type="dxa"/>
            <w:gridSpan w:val="4"/>
          </w:tcPr>
          <w:p w14:paraId="4BBFFEE7" w14:textId="77777777" w:rsidR="00F216D5" w:rsidRDefault="00F216D5" w:rsidP="00F216D5">
            <w:pPr>
              <w:bidi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  <w:p w14:paraId="54963EEE" w14:textId="77777777" w:rsidR="007B2520" w:rsidRPr="00F216D5" w:rsidRDefault="007B2520" w:rsidP="007B2520">
            <w:pPr>
              <w:bidi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F216D5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نکات مهم:</w:t>
            </w:r>
          </w:p>
          <w:p w14:paraId="22F91D2F" w14:textId="0890D9EE" w:rsidR="007B2520" w:rsidRPr="006F7651" w:rsidRDefault="007B2520" w:rsidP="007B2520">
            <w:pPr>
              <w:bidi/>
              <w:rPr>
                <w:rFonts w:cs="B Nazanin"/>
                <w:noProof/>
                <w:rtl/>
              </w:rPr>
            </w:pPr>
            <w:r w:rsidRPr="006F7651">
              <w:rPr>
                <w:rFonts w:cs="B Nazanin" w:hint="cs"/>
                <w:noProof/>
                <w:rtl/>
              </w:rPr>
              <w:t>1</w:t>
            </w:r>
            <w:proofErr w:type="gramStart"/>
            <w:r w:rsidRPr="006F7651">
              <w:rPr>
                <w:rFonts w:cs="B Nazanin" w:hint="cs"/>
                <w:noProof/>
                <w:rtl/>
              </w:rPr>
              <w:t>-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510A0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6F7651">
              <w:rPr>
                <w:rFonts w:cs="B Nazanin" w:hint="cs"/>
                <w:noProof/>
                <w:rtl/>
              </w:rPr>
              <w:t>این</w:t>
            </w:r>
            <w:proofErr w:type="gramEnd"/>
            <w:r w:rsidRPr="006F7651">
              <w:rPr>
                <w:rFonts w:cs="B Nazanin" w:hint="cs"/>
                <w:noProof/>
                <w:rtl/>
              </w:rPr>
              <w:t xml:space="preserve"> کاربرگ جهت ارائه گزارش فعالیت</w:t>
            </w:r>
            <w:r>
              <w:rPr>
                <w:rFonts w:cs="B Nazanin" w:hint="cs"/>
                <w:noProof/>
                <w:rtl/>
              </w:rPr>
              <w:t>‌</w:t>
            </w:r>
            <w:r w:rsidRPr="006F7651">
              <w:rPr>
                <w:rFonts w:cs="B Nazanin" w:hint="cs"/>
                <w:noProof/>
                <w:rtl/>
              </w:rPr>
              <w:t>های</w:t>
            </w:r>
            <w:r>
              <w:rPr>
                <w:rFonts w:cs="B Nazanin" w:hint="cs"/>
                <w:noProof/>
                <w:rtl/>
              </w:rPr>
              <w:t xml:space="preserve"> صورت‌پذیرفته توسط </w:t>
            </w:r>
            <w:r>
              <w:rPr>
                <w:rFonts w:cs="B Nazanin" w:hint="cs"/>
                <w:noProof/>
                <w:rtl/>
              </w:rPr>
              <w:t>هسته</w:t>
            </w:r>
            <w:r>
              <w:rPr>
                <w:rFonts w:cs="B Nazanin" w:hint="cs"/>
                <w:noProof/>
                <w:rtl/>
              </w:rPr>
              <w:t>‌</w:t>
            </w:r>
            <w:r w:rsidRPr="006F7651">
              <w:rPr>
                <w:rFonts w:cs="B Nazanin" w:hint="cs"/>
                <w:noProof/>
                <w:rtl/>
              </w:rPr>
              <w:t>فناور</w:t>
            </w:r>
            <w:r>
              <w:rPr>
                <w:rFonts w:cs="B Nazanin" w:hint="cs"/>
                <w:noProof/>
                <w:rtl/>
              </w:rPr>
              <w:t xml:space="preserve"> در</w:t>
            </w:r>
            <w:r w:rsidRPr="006F7651">
              <w:rPr>
                <w:rFonts w:cs="B Nazanin" w:hint="cs"/>
                <w:noProof/>
                <w:rtl/>
              </w:rPr>
              <w:t xml:space="preserve"> </w:t>
            </w:r>
            <w:r>
              <w:rPr>
                <w:rFonts w:cs="B Nazanin" w:hint="cs"/>
                <w:noProof/>
                <w:rtl/>
              </w:rPr>
              <w:t>بازه زمانی</w:t>
            </w:r>
            <w:r w:rsidRPr="006F7651">
              <w:rPr>
                <w:rFonts w:cs="B Nazanin" w:hint="cs"/>
                <w:noProof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sz w:val="24"/>
                <w:szCs w:val="24"/>
                <w:rtl/>
                <w:lang w:val="af-ZA"/>
              </w:rPr>
              <w:t>نظارت</w:t>
            </w:r>
            <w:proofErr w:type="spellEnd"/>
            <w:r>
              <w:rPr>
                <w:rFonts w:cs="B Nazanin" w:hint="cs"/>
                <w:sz w:val="24"/>
                <w:szCs w:val="24"/>
                <w:rtl/>
                <w:lang w:val="af-ZA"/>
              </w:rPr>
              <w:t xml:space="preserve"> و </w:t>
            </w:r>
            <w:proofErr w:type="spellStart"/>
            <w:r>
              <w:rPr>
                <w:rFonts w:cs="B Nazanin" w:hint="cs"/>
                <w:sz w:val="24"/>
                <w:szCs w:val="24"/>
                <w:rtl/>
                <w:lang w:val="af-ZA"/>
              </w:rPr>
              <w:t>ارزشیابی</w:t>
            </w:r>
            <w:proofErr w:type="spellEnd"/>
            <w:r>
              <w:rPr>
                <w:rFonts w:cs="B Nazanin" w:hint="cs"/>
                <w:sz w:val="24"/>
                <w:szCs w:val="24"/>
                <w:rtl/>
                <w:lang w:val="af-ZA"/>
              </w:rPr>
              <w:t xml:space="preserve"> </w:t>
            </w:r>
            <w:proofErr w:type="spellStart"/>
            <w:r>
              <w:rPr>
                <w:rFonts w:cs="B Nazanin" w:hint="cs"/>
                <w:sz w:val="24"/>
                <w:szCs w:val="24"/>
                <w:rtl/>
                <w:lang w:val="af-ZA"/>
              </w:rPr>
              <w:t>قبلی</w:t>
            </w:r>
            <w:proofErr w:type="spellEnd"/>
            <w:r>
              <w:rPr>
                <w:rFonts w:cs="B Nazanin" w:hint="cs"/>
                <w:noProof/>
                <w:rtl/>
              </w:rPr>
              <w:t xml:space="preserve"> و فعلی</w:t>
            </w:r>
            <w:r w:rsidRPr="006F7651">
              <w:rPr>
                <w:rFonts w:cs="B Nazanin" w:hint="cs"/>
                <w:noProof/>
                <w:rtl/>
              </w:rPr>
              <w:t xml:space="preserve"> </w:t>
            </w:r>
            <w:r>
              <w:rPr>
                <w:rFonts w:cs="B Nazanin" w:hint="cs"/>
                <w:noProof/>
                <w:rtl/>
              </w:rPr>
              <w:t>هسته</w:t>
            </w:r>
            <w:r w:rsidRPr="006F7651">
              <w:rPr>
                <w:rFonts w:cs="B Nazanin" w:hint="cs"/>
                <w:noProof/>
                <w:rtl/>
              </w:rPr>
              <w:t xml:space="preserve"> فناور می</w:t>
            </w:r>
            <w:r>
              <w:rPr>
                <w:rFonts w:cs="B Nazanin" w:hint="cs"/>
                <w:noProof/>
                <w:rtl/>
              </w:rPr>
              <w:t>‌</w:t>
            </w:r>
            <w:r w:rsidRPr="006F7651">
              <w:rPr>
                <w:rFonts w:cs="B Nazanin" w:hint="cs"/>
                <w:noProof/>
                <w:rtl/>
              </w:rPr>
              <w:t>باشد. لذا از ذکر موارد خارج از این بازه زمانی خودداری فرمائید.</w:t>
            </w:r>
          </w:p>
          <w:p w14:paraId="49E15D0E" w14:textId="072F311A" w:rsidR="007B2520" w:rsidRDefault="007B2520" w:rsidP="007B2520">
            <w:pPr>
              <w:bidi/>
              <w:rPr>
                <w:rFonts w:cs="B Nazanin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</w:rPr>
              <w:t xml:space="preserve">2- </w:t>
            </w:r>
            <w:r w:rsidRPr="00045011">
              <w:rPr>
                <w:rFonts w:cs="B Nazanin" w:hint="cs"/>
                <w:noProof/>
                <w:rtl/>
              </w:rPr>
              <w:t xml:space="preserve">از آنجایی که ارزیابی </w:t>
            </w:r>
            <w:r>
              <w:rPr>
                <w:rFonts w:cs="B Nazanin" w:hint="cs"/>
                <w:noProof/>
                <w:rtl/>
              </w:rPr>
              <w:t xml:space="preserve">هسته </w:t>
            </w:r>
            <w:r>
              <w:rPr>
                <w:rFonts w:cs="B Nazanin" w:hint="cs"/>
                <w:noProof/>
                <w:rtl/>
              </w:rPr>
              <w:t xml:space="preserve">فناور </w:t>
            </w:r>
            <w:r w:rsidRPr="00045011">
              <w:rPr>
                <w:rFonts w:cs="B Nazanin" w:hint="cs"/>
                <w:noProof/>
                <w:rtl/>
              </w:rPr>
              <w:t xml:space="preserve">جهت </w:t>
            </w:r>
            <w:r>
              <w:rPr>
                <w:rFonts w:cs="B Nazanin" w:hint="cs"/>
                <w:noProof/>
                <w:rtl/>
              </w:rPr>
              <w:t>ادامه حضور</w:t>
            </w:r>
            <w:r w:rsidRPr="00045011">
              <w:rPr>
                <w:rFonts w:cs="B Nazanin" w:hint="cs"/>
                <w:noProof/>
                <w:rtl/>
              </w:rPr>
              <w:t xml:space="preserve"> در </w:t>
            </w:r>
            <w:r>
              <w:rPr>
                <w:rFonts w:cs="B Nazanin" w:hint="cs"/>
                <w:noProof/>
                <w:rtl/>
              </w:rPr>
              <w:t>مرکز رشد</w:t>
            </w:r>
            <w:r w:rsidRPr="00045011">
              <w:rPr>
                <w:rFonts w:cs="B Nazanin" w:hint="cs"/>
                <w:noProof/>
                <w:rtl/>
              </w:rPr>
              <w:t xml:space="preserve"> بر مبنای اطلاعات درج شده در کاربرگ زیر صورت خواهد گرفت، تکمیل دقیق و کامل موارد این کاربرگ الزامی است</w:t>
            </w:r>
            <w:r>
              <w:rPr>
                <w:rFonts w:cs="B Nazanin" w:hint="cs"/>
                <w:noProof/>
                <w:rtl/>
              </w:rPr>
              <w:t>.</w:t>
            </w:r>
          </w:p>
          <w:p w14:paraId="65BBB8C7" w14:textId="77777777" w:rsidR="007B2520" w:rsidRPr="00F15432" w:rsidRDefault="007B2520" w:rsidP="007B2520">
            <w:pPr>
              <w:bidi/>
              <w:rPr>
                <w:rFonts w:cs="B Nazanin"/>
                <w:noProof/>
                <w:rtl/>
              </w:rPr>
            </w:pPr>
            <w:r w:rsidRPr="00F15432">
              <w:rPr>
                <w:rFonts w:cs="B Nazanin" w:hint="cs"/>
                <w:noProof/>
                <w:rtl/>
                <w:lang w:bidi="fa-IR"/>
              </w:rPr>
              <w:t xml:space="preserve">3- </w:t>
            </w:r>
            <w:r>
              <w:rPr>
                <w:rFonts w:cs="B Nazanin" w:hint="cs"/>
                <w:noProof/>
                <w:rtl/>
                <w:lang w:bidi="fa-IR"/>
              </w:rPr>
              <w:t xml:space="preserve">موارد ستاره دار باید تکمیل شود. در سایر موارد </w:t>
            </w:r>
            <w:r w:rsidRPr="00F15432">
              <w:rPr>
                <w:rFonts w:cs="B Nazanin" w:hint="cs"/>
                <w:noProof/>
                <w:rtl/>
              </w:rPr>
              <w:t>در صورت عدم وجود اطلاعات، در مقابل آن عبارت "</w:t>
            </w:r>
            <w:r w:rsidRPr="00C371C2">
              <w:rPr>
                <w:rFonts w:cs="B Nazanin" w:hint="cs"/>
                <w:noProof/>
                <w:u w:val="single"/>
                <w:rtl/>
              </w:rPr>
              <w:t>موجود نمی باشد</w:t>
            </w:r>
            <w:r w:rsidRPr="00F15432">
              <w:rPr>
                <w:rFonts w:cs="B Nazanin" w:hint="cs"/>
                <w:noProof/>
                <w:rtl/>
              </w:rPr>
              <w:t>" درج شود.</w:t>
            </w:r>
          </w:p>
          <w:p w14:paraId="6DAC8A33" w14:textId="77777777" w:rsidR="007B2520" w:rsidRDefault="007B2520" w:rsidP="007B2520">
            <w:pPr>
              <w:bidi/>
              <w:rPr>
                <w:rFonts w:cs="B Nazanin"/>
                <w:noProof/>
                <w:rtl/>
              </w:rPr>
            </w:pPr>
            <w:r w:rsidRPr="0030509A">
              <w:rPr>
                <w:rFonts w:cs="B Nazanin" w:hint="cs"/>
                <w:noProof/>
                <w:rtl/>
              </w:rPr>
              <w:t>4- معیار پذیرش هر بند از گزارش، ارائه مستندات مربوطه می باشد. لذا ارسال مستندات مربوط به هر بند، به همراه</w:t>
            </w:r>
            <w:r>
              <w:rPr>
                <w:rFonts w:cs="B Nazanin" w:hint="cs"/>
                <w:noProof/>
                <w:rtl/>
              </w:rPr>
              <w:t xml:space="preserve"> کاربرگ، الزامی می‌باشد.</w:t>
            </w:r>
          </w:p>
          <w:p w14:paraId="0F3EB38D" w14:textId="77777777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737AE6C9" w14:textId="77777777" w:rsidR="007B2520" w:rsidRDefault="007B2520" w:rsidP="007B2520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1-توسعه </w:t>
            </w:r>
            <w:proofErr w:type="spellStart"/>
            <w:r>
              <w:rPr>
                <w:rFonts w:cs="B Nazanin" w:hint="cs"/>
                <w:b/>
                <w:bCs/>
                <w:rtl/>
              </w:rPr>
              <w:t>فناوری</w:t>
            </w:r>
            <w:proofErr w:type="spellEnd"/>
          </w:p>
          <w:p w14:paraId="4CF4A08F" w14:textId="1B9FF7EB" w:rsidR="007B2520" w:rsidRPr="00F35B7E" w:rsidRDefault="007B2520" w:rsidP="007B2520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میزان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پیشبرد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b/>
                <w:bCs/>
                <w:rtl/>
              </w:rPr>
              <w:t>ایده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محوری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: در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این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قسمت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کلیه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اقدامات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انجام شده به منظور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پیشبرد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b/>
                <w:bCs/>
                <w:rtl/>
              </w:rPr>
              <w:t>ایده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محوری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از جمله </w:t>
            </w:r>
            <w:proofErr w:type="spellStart"/>
            <w:r>
              <w:rPr>
                <w:rFonts w:cs="B Nazanin" w:hint="cs"/>
                <w:b/>
                <w:bCs/>
                <w:rtl/>
              </w:rPr>
              <w:t>تدوین</w:t>
            </w:r>
            <w:proofErr w:type="spellEnd"/>
            <w:r>
              <w:rPr>
                <w:rFonts w:cs="B Nazanin" w:hint="cs"/>
                <w:b/>
                <w:bCs/>
                <w:rtl/>
              </w:rPr>
              <w:t xml:space="preserve"> طرح </w:t>
            </w:r>
            <w:proofErr w:type="spellStart"/>
            <w:r>
              <w:rPr>
                <w:rFonts w:cs="B Nazanin" w:hint="cs"/>
                <w:b/>
                <w:bCs/>
                <w:rtl/>
              </w:rPr>
              <w:t>کسب</w:t>
            </w:r>
            <w:proofErr w:type="spellEnd"/>
            <w:r>
              <w:rPr>
                <w:rFonts w:cs="B Nazanin" w:hint="cs"/>
                <w:b/>
                <w:bCs/>
                <w:rtl/>
              </w:rPr>
              <w:t xml:space="preserve"> </w:t>
            </w:r>
            <w:proofErr w:type="gramStart"/>
            <w:r>
              <w:rPr>
                <w:rFonts w:cs="B Nazanin" w:hint="cs"/>
                <w:b/>
                <w:bCs/>
                <w:rtl/>
              </w:rPr>
              <w:t xml:space="preserve">و </w:t>
            </w:r>
            <w:proofErr w:type="spellStart"/>
            <w:r>
              <w:rPr>
                <w:rFonts w:cs="B Nazanin" w:hint="cs"/>
                <w:b/>
                <w:bCs/>
                <w:rtl/>
              </w:rPr>
              <w:t>کار</w:t>
            </w:r>
            <w:proofErr w:type="spellEnd"/>
            <w:proofErr w:type="gramEnd"/>
            <w:r>
              <w:rPr>
                <w:rFonts w:cs="B Nazanin" w:hint="cs"/>
                <w:b/>
                <w:bCs/>
                <w:rtl/>
              </w:rPr>
              <w:t xml:space="preserve">، ثبت </w:t>
            </w:r>
            <w:proofErr w:type="spellStart"/>
            <w:r>
              <w:rPr>
                <w:rFonts w:cs="B Nazanin" w:hint="cs"/>
                <w:b/>
                <w:bCs/>
                <w:rtl/>
              </w:rPr>
              <w:t>حقوقی</w:t>
            </w:r>
            <w:proofErr w:type="spellEnd"/>
            <w:r>
              <w:rPr>
                <w:rFonts w:cs="B Nazanin" w:hint="cs"/>
                <w:b/>
                <w:bCs/>
                <w:rtl/>
              </w:rPr>
              <w:t xml:space="preserve">، </w:t>
            </w:r>
            <w:proofErr w:type="spellStart"/>
            <w:r>
              <w:rPr>
                <w:rFonts w:cs="B Nazanin" w:hint="cs"/>
                <w:b/>
                <w:bCs/>
                <w:rtl/>
              </w:rPr>
              <w:t>تیم</w:t>
            </w:r>
            <w:proofErr w:type="spellEnd"/>
            <w:r>
              <w:rPr>
                <w:rFonts w:cs="B Nazanin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b/>
                <w:bCs/>
                <w:rtl/>
              </w:rPr>
              <w:t>سازی</w:t>
            </w:r>
            <w:proofErr w:type="spellEnd"/>
            <w:r>
              <w:rPr>
                <w:rFonts w:cs="B Nazanin" w:hint="cs"/>
                <w:b/>
                <w:bCs/>
                <w:rtl/>
              </w:rPr>
              <w:t xml:space="preserve">، نمونه </w:t>
            </w:r>
            <w:proofErr w:type="spellStart"/>
            <w:r>
              <w:rPr>
                <w:rFonts w:cs="B Nazanin" w:hint="cs"/>
                <w:b/>
                <w:bCs/>
                <w:rtl/>
              </w:rPr>
              <w:t>سازی</w:t>
            </w:r>
            <w:proofErr w:type="spellEnd"/>
            <w:r>
              <w:rPr>
                <w:rFonts w:cs="B Nazanin" w:hint="cs"/>
                <w:b/>
                <w:bCs/>
                <w:rtl/>
              </w:rPr>
              <w:t xml:space="preserve">،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مذاکرات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، و ... 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ذکر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شود.</w:t>
            </w:r>
          </w:p>
          <w:p w14:paraId="5FC06B62" w14:textId="77777777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73E47BD8" w14:textId="77777777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1F70073B" w14:textId="77777777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27D21C5B" w14:textId="77777777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42969232" w14:textId="77777777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2573586A" w14:textId="26178015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F35B7E">
              <w:rPr>
                <w:rFonts w:cs="B Nazanin" w:hint="cs"/>
                <w:b/>
                <w:bCs/>
                <w:rtl/>
              </w:rPr>
              <w:t xml:space="preserve">حضور در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دوره</w:t>
            </w:r>
            <w:r w:rsidRPr="00F35B7E">
              <w:rPr>
                <w:rFonts w:cs="B Nazanin" w:hint="cs"/>
                <w:b/>
                <w:bCs/>
                <w:rtl/>
              </w:rPr>
              <w:softHyphen/>
              <w:t>های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آموزشی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،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سمینارها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،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همایش‌ها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</w:t>
            </w:r>
            <w:proofErr w:type="gramStart"/>
            <w:r w:rsidRPr="00F35B7E">
              <w:rPr>
                <w:rFonts w:cs="B Nazanin" w:hint="cs"/>
                <w:b/>
                <w:bCs/>
                <w:rtl/>
              </w:rPr>
              <w:t xml:space="preserve">و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کنفرانس</w:t>
            </w:r>
            <w:r w:rsidRPr="00F35B7E">
              <w:rPr>
                <w:rFonts w:cs="B Nazanin"/>
                <w:b/>
                <w:bCs/>
                <w:rtl/>
              </w:rPr>
              <w:softHyphen/>
            </w:r>
            <w:r w:rsidRPr="00F35B7E">
              <w:rPr>
                <w:rFonts w:cs="B Nazanin" w:hint="cs"/>
                <w:b/>
                <w:bCs/>
                <w:rtl/>
              </w:rPr>
              <w:t>های</w:t>
            </w:r>
            <w:proofErr w:type="spellEnd"/>
            <w:proofErr w:type="gramEnd"/>
            <w:r w:rsidRPr="00F35B7E">
              <w:rPr>
                <w:rFonts w:cs="B Nazanin" w:hint="cs"/>
                <w:b/>
                <w:bCs/>
                <w:rtl/>
              </w:rPr>
              <w:t xml:space="preserve">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علمی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مرتبط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با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b/>
                <w:bCs/>
                <w:rtl/>
              </w:rPr>
              <w:t>ایده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محوری</w:t>
            </w:r>
            <w:proofErr w:type="spellEnd"/>
          </w:p>
          <w:p w14:paraId="5513A296" w14:textId="77777777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D514AA7" w14:textId="77777777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2A9D3AA" w14:textId="77777777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282A0949" w14:textId="77777777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FB2F7E7" w14:textId="77777777" w:rsidR="007B2520" w:rsidRPr="00F35B7E" w:rsidRDefault="007B2520" w:rsidP="007B2520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وضعیت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استفاده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از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مشاورین</w:t>
            </w:r>
            <w:proofErr w:type="spellEnd"/>
          </w:p>
          <w:tbl>
            <w:tblPr>
              <w:tblStyle w:val="TableGrid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740"/>
              <w:gridCol w:w="2019"/>
              <w:gridCol w:w="2019"/>
              <w:gridCol w:w="2109"/>
              <w:gridCol w:w="1847"/>
            </w:tblGrid>
            <w:tr w:rsidR="007B2520" w14:paraId="65D82F40" w14:textId="77777777" w:rsidTr="00C77BDF">
              <w:trPr>
                <w:jc w:val="center"/>
              </w:trPr>
              <w:tc>
                <w:tcPr>
                  <w:tcW w:w="740" w:type="dxa"/>
                  <w:shd w:val="clear" w:color="auto" w:fill="D9D9D9" w:themeFill="background1" w:themeFillShade="D9"/>
                  <w:vAlign w:val="center"/>
                </w:tcPr>
                <w:p w14:paraId="3FDD5693" w14:textId="77777777" w:rsidR="007B2520" w:rsidRDefault="007B2520" w:rsidP="007B2520">
                  <w:pPr>
                    <w:snapToGrid w:val="0"/>
                    <w:jc w:val="center"/>
                    <w:rPr>
                      <w:rFonts w:cs="B Nazanin"/>
                      <w:sz w:val="24"/>
                      <w:szCs w:val="24"/>
                      <w:rtl/>
                      <w:lang w:val="af-ZA"/>
                    </w:rPr>
                  </w:pPr>
                  <w:proofErr w:type="spellStart"/>
                  <w:r w:rsidRPr="001D5EFD">
                    <w:rPr>
                      <w:rFonts w:cs="B Nazanin" w:hint="cs"/>
                      <w:rtl/>
                      <w:lang w:val="af-ZA"/>
                    </w:rPr>
                    <w:t>ردیف</w:t>
                  </w:r>
                  <w:proofErr w:type="spellEnd"/>
                </w:p>
              </w:tc>
              <w:tc>
                <w:tcPr>
                  <w:tcW w:w="2019" w:type="dxa"/>
                  <w:shd w:val="clear" w:color="auto" w:fill="D9D9D9" w:themeFill="background1" w:themeFillShade="D9"/>
                  <w:vAlign w:val="center"/>
                </w:tcPr>
                <w:p w14:paraId="294F1068" w14:textId="77777777" w:rsidR="007B2520" w:rsidRPr="001D5EFD" w:rsidRDefault="007B2520" w:rsidP="007B2520">
                  <w:pPr>
                    <w:snapToGrid w:val="0"/>
                    <w:jc w:val="center"/>
                    <w:rPr>
                      <w:rFonts w:cs="B Nazanin"/>
                      <w:rtl/>
                      <w:lang w:val="af-ZA"/>
                    </w:rPr>
                  </w:pPr>
                  <w:r w:rsidRPr="001D5EFD">
                    <w:rPr>
                      <w:rFonts w:cs="B Nazanin" w:hint="cs"/>
                      <w:rtl/>
                      <w:lang w:val="af-ZA"/>
                    </w:rPr>
                    <w:t xml:space="preserve">نام </w:t>
                  </w:r>
                  <w:r>
                    <w:rPr>
                      <w:rFonts w:cs="B Nazanin" w:hint="cs"/>
                      <w:rtl/>
                      <w:lang w:val="af-ZA"/>
                    </w:rPr>
                    <w:t>مشاور</w:t>
                  </w:r>
                </w:p>
              </w:tc>
              <w:tc>
                <w:tcPr>
                  <w:tcW w:w="2019" w:type="dxa"/>
                  <w:shd w:val="clear" w:color="auto" w:fill="D9D9D9" w:themeFill="background1" w:themeFillShade="D9"/>
                  <w:vAlign w:val="center"/>
                </w:tcPr>
                <w:p w14:paraId="593538CD" w14:textId="77777777" w:rsidR="007B2520" w:rsidRPr="001D5EFD" w:rsidRDefault="007B2520" w:rsidP="007B2520">
                  <w:pPr>
                    <w:snapToGrid w:val="0"/>
                    <w:jc w:val="center"/>
                    <w:rPr>
                      <w:rFonts w:cs="B Nazanin"/>
                      <w:rtl/>
                      <w:lang w:val="af-ZA"/>
                    </w:rPr>
                  </w:pPr>
                  <w:proofErr w:type="spellStart"/>
                  <w:r w:rsidRPr="001D5EFD">
                    <w:rPr>
                      <w:rFonts w:cs="B Nazanin" w:hint="cs"/>
                      <w:rtl/>
                      <w:lang w:val="af-ZA"/>
                    </w:rPr>
                    <w:t>مدرک</w:t>
                  </w:r>
                  <w:proofErr w:type="spellEnd"/>
                  <w:r>
                    <w:rPr>
                      <w:rFonts w:cs="B Nazanin" w:hint="cs"/>
                      <w:rtl/>
                      <w:lang w:val="af-ZA"/>
                    </w:rPr>
                    <w:t xml:space="preserve"> </w:t>
                  </w:r>
                  <w:proofErr w:type="gramStart"/>
                  <w:r>
                    <w:rPr>
                      <w:rFonts w:cs="B Nazanin" w:hint="cs"/>
                      <w:rtl/>
                      <w:lang w:val="af-ZA"/>
                    </w:rPr>
                    <w:t>و رشته</w:t>
                  </w:r>
                  <w:proofErr w:type="gramEnd"/>
                  <w:r w:rsidRPr="001D5EFD">
                    <w:rPr>
                      <w:rFonts w:cs="B Nazanin" w:hint="cs"/>
                      <w:rtl/>
                      <w:lang w:val="af-ZA"/>
                    </w:rPr>
                    <w:t xml:space="preserve"> </w:t>
                  </w:r>
                  <w:proofErr w:type="spellStart"/>
                  <w:r w:rsidRPr="001D5EFD">
                    <w:rPr>
                      <w:rFonts w:cs="B Nazanin" w:hint="cs"/>
                      <w:rtl/>
                      <w:lang w:val="af-ZA"/>
                    </w:rPr>
                    <w:t>تحصیلی</w:t>
                  </w:r>
                  <w:proofErr w:type="spellEnd"/>
                </w:p>
              </w:tc>
              <w:tc>
                <w:tcPr>
                  <w:tcW w:w="2109" w:type="dxa"/>
                  <w:shd w:val="clear" w:color="auto" w:fill="D9D9D9" w:themeFill="background1" w:themeFillShade="D9"/>
                  <w:vAlign w:val="center"/>
                </w:tcPr>
                <w:p w14:paraId="69D0F433" w14:textId="77777777" w:rsidR="007B2520" w:rsidRPr="001D5EFD" w:rsidRDefault="007B2520" w:rsidP="007B2520">
                  <w:pPr>
                    <w:snapToGrid w:val="0"/>
                    <w:jc w:val="center"/>
                    <w:rPr>
                      <w:rFonts w:cs="B Nazanin"/>
                      <w:rtl/>
                      <w:lang w:val="af-ZA"/>
                    </w:rPr>
                  </w:pPr>
                  <w:r>
                    <w:rPr>
                      <w:rFonts w:cs="B Nazanin" w:hint="cs"/>
                      <w:rtl/>
                      <w:lang w:val="af-ZA"/>
                    </w:rPr>
                    <w:t>نوع مشاوره اخذ شده (</w:t>
                  </w:r>
                  <w:proofErr w:type="spellStart"/>
                  <w:r>
                    <w:rPr>
                      <w:rFonts w:cs="B Nazanin" w:hint="cs"/>
                      <w:rtl/>
                      <w:lang w:val="af-ZA"/>
                    </w:rPr>
                    <w:t>علمی</w:t>
                  </w:r>
                  <w:proofErr w:type="spellEnd"/>
                  <w:r>
                    <w:rPr>
                      <w:rFonts w:cs="B Nazanin" w:hint="cs"/>
                      <w:rtl/>
                      <w:lang w:val="af-ZA"/>
                    </w:rPr>
                    <w:t xml:space="preserve">، </w:t>
                  </w:r>
                  <w:proofErr w:type="spellStart"/>
                  <w:r>
                    <w:rPr>
                      <w:rFonts w:cs="B Nazanin" w:hint="cs"/>
                      <w:rtl/>
                      <w:lang w:val="af-ZA"/>
                    </w:rPr>
                    <w:t>بازاریابی</w:t>
                  </w:r>
                  <w:proofErr w:type="spellEnd"/>
                  <w:r>
                    <w:rPr>
                      <w:rFonts w:cs="B Nazanin" w:hint="cs"/>
                      <w:rtl/>
                      <w:lang w:val="af-ZA"/>
                    </w:rPr>
                    <w:t xml:space="preserve">، </w:t>
                  </w:r>
                  <w:proofErr w:type="spellStart"/>
                  <w:r>
                    <w:rPr>
                      <w:rFonts w:cs="B Nazanin" w:hint="cs"/>
                      <w:rtl/>
                      <w:lang w:val="af-ZA"/>
                    </w:rPr>
                    <w:t>اقتصادی</w:t>
                  </w:r>
                  <w:proofErr w:type="spellEnd"/>
                  <w:r>
                    <w:rPr>
                      <w:rFonts w:cs="B Nazanin" w:hint="cs"/>
                      <w:rtl/>
                      <w:lang w:val="af-ZA"/>
                    </w:rPr>
                    <w:t xml:space="preserve"> و ...)</w:t>
                  </w:r>
                </w:p>
              </w:tc>
              <w:tc>
                <w:tcPr>
                  <w:tcW w:w="1847" w:type="dxa"/>
                  <w:shd w:val="clear" w:color="auto" w:fill="D9D9D9" w:themeFill="background1" w:themeFillShade="D9"/>
                  <w:vAlign w:val="center"/>
                </w:tcPr>
                <w:p w14:paraId="10353FAB" w14:textId="77777777" w:rsidR="007B2520" w:rsidRPr="001D5EFD" w:rsidRDefault="007B2520" w:rsidP="007B2520">
                  <w:pPr>
                    <w:snapToGrid w:val="0"/>
                    <w:jc w:val="center"/>
                    <w:rPr>
                      <w:rFonts w:cs="B Nazanin"/>
                      <w:rtl/>
                      <w:lang w:val="af-ZA"/>
                    </w:rPr>
                  </w:pPr>
                  <w:r>
                    <w:rPr>
                      <w:rFonts w:cs="B Nazanin" w:hint="cs"/>
                      <w:rtl/>
                      <w:lang w:val="af-ZA"/>
                    </w:rPr>
                    <w:t>ساعات مشاوره اخذ شده</w:t>
                  </w:r>
                </w:p>
              </w:tc>
            </w:tr>
            <w:tr w:rsidR="007B2520" w14:paraId="5264F1D5" w14:textId="77777777" w:rsidTr="00C77BDF">
              <w:trPr>
                <w:jc w:val="center"/>
              </w:trPr>
              <w:tc>
                <w:tcPr>
                  <w:tcW w:w="740" w:type="dxa"/>
                  <w:shd w:val="clear" w:color="auto" w:fill="D9D9D9" w:themeFill="background1" w:themeFillShade="D9"/>
                </w:tcPr>
                <w:p w14:paraId="3199A9EE" w14:textId="77777777" w:rsidR="007B2520" w:rsidRDefault="007B2520" w:rsidP="007B2520">
                  <w:pPr>
                    <w:snapToGrid w:val="0"/>
                    <w:jc w:val="center"/>
                    <w:rPr>
                      <w:rFonts w:cs="B Nazanin"/>
                      <w:sz w:val="24"/>
                      <w:szCs w:val="24"/>
                      <w:rtl/>
                      <w:lang w:val="af-ZA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val="af-ZA"/>
                    </w:rPr>
                    <w:t>1</w:t>
                  </w:r>
                </w:p>
              </w:tc>
              <w:tc>
                <w:tcPr>
                  <w:tcW w:w="2019" w:type="dxa"/>
                </w:tcPr>
                <w:p w14:paraId="6F18D6B7" w14:textId="77777777" w:rsidR="007B2520" w:rsidRDefault="007B2520" w:rsidP="007B2520">
                  <w:pPr>
                    <w:snapToGrid w:val="0"/>
                    <w:rPr>
                      <w:rFonts w:cs="B Nazanin"/>
                      <w:sz w:val="24"/>
                      <w:szCs w:val="24"/>
                      <w:rtl/>
                      <w:lang w:val="af-ZA"/>
                    </w:rPr>
                  </w:pPr>
                </w:p>
              </w:tc>
              <w:tc>
                <w:tcPr>
                  <w:tcW w:w="2019" w:type="dxa"/>
                </w:tcPr>
                <w:p w14:paraId="26F220B8" w14:textId="77777777" w:rsidR="007B2520" w:rsidRDefault="007B2520" w:rsidP="007B2520">
                  <w:pPr>
                    <w:snapToGrid w:val="0"/>
                    <w:rPr>
                      <w:rFonts w:cs="B Nazanin"/>
                      <w:sz w:val="24"/>
                      <w:szCs w:val="24"/>
                      <w:rtl/>
                      <w:lang w:val="af-ZA"/>
                    </w:rPr>
                  </w:pPr>
                </w:p>
              </w:tc>
              <w:tc>
                <w:tcPr>
                  <w:tcW w:w="2109" w:type="dxa"/>
                </w:tcPr>
                <w:p w14:paraId="31DDFE99" w14:textId="77777777" w:rsidR="007B2520" w:rsidRDefault="007B2520" w:rsidP="007B2520">
                  <w:pPr>
                    <w:snapToGrid w:val="0"/>
                    <w:rPr>
                      <w:rFonts w:cs="B Nazanin"/>
                      <w:sz w:val="24"/>
                      <w:szCs w:val="24"/>
                      <w:rtl/>
                      <w:lang w:val="af-ZA"/>
                    </w:rPr>
                  </w:pPr>
                </w:p>
              </w:tc>
              <w:tc>
                <w:tcPr>
                  <w:tcW w:w="1847" w:type="dxa"/>
                </w:tcPr>
                <w:p w14:paraId="2C7CFF90" w14:textId="77777777" w:rsidR="007B2520" w:rsidRDefault="007B2520" w:rsidP="007B2520">
                  <w:pPr>
                    <w:snapToGrid w:val="0"/>
                    <w:rPr>
                      <w:rFonts w:cs="B Nazanin"/>
                      <w:sz w:val="24"/>
                      <w:szCs w:val="24"/>
                      <w:rtl/>
                      <w:lang w:val="af-ZA"/>
                    </w:rPr>
                  </w:pPr>
                </w:p>
              </w:tc>
            </w:tr>
            <w:tr w:rsidR="007B2520" w14:paraId="5B05845C" w14:textId="77777777" w:rsidTr="00C77BDF">
              <w:trPr>
                <w:jc w:val="center"/>
              </w:trPr>
              <w:tc>
                <w:tcPr>
                  <w:tcW w:w="740" w:type="dxa"/>
                  <w:shd w:val="clear" w:color="auto" w:fill="D9D9D9" w:themeFill="background1" w:themeFillShade="D9"/>
                </w:tcPr>
                <w:p w14:paraId="059E4CE7" w14:textId="77777777" w:rsidR="007B2520" w:rsidRDefault="007B2520" w:rsidP="007B2520">
                  <w:pPr>
                    <w:snapToGrid w:val="0"/>
                    <w:jc w:val="center"/>
                    <w:rPr>
                      <w:rFonts w:cs="B Nazanin"/>
                      <w:sz w:val="24"/>
                      <w:szCs w:val="24"/>
                      <w:rtl/>
                      <w:lang w:val="af-ZA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val="af-ZA"/>
                    </w:rPr>
                    <w:t>2</w:t>
                  </w:r>
                </w:p>
              </w:tc>
              <w:tc>
                <w:tcPr>
                  <w:tcW w:w="2019" w:type="dxa"/>
                </w:tcPr>
                <w:p w14:paraId="24F8E933" w14:textId="77777777" w:rsidR="007B2520" w:rsidRDefault="007B2520" w:rsidP="007B2520">
                  <w:pPr>
                    <w:snapToGrid w:val="0"/>
                    <w:rPr>
                      <w:rFonts w:cs="B Nazanin"/>
                      <w:sz w:val="24"/>
                      <w:szCs w:val="24"/>
                      <w:rtl/>
                      <w:lang w:val="af-ZA"/>
                    </w:rPr>
                  </w:pPr>
                </w:p>
              </w:tc>
              <w:tc>
                <w:tcPr>
                  <w:tcW w:w="2019" w:type="dxa"/>
                </w:tcPr>
                <w:p w14:paraId="7C17149A" w14:textId="77777777" w:rsidR="007B2520" w:rsidRDefault="007B2520" w:rsidP="007B2520">
                  <w:pPr>
                    <w:snapToGrid w:val="0"/>
                    <w:rPr>
                      <w:rFonts w:cs="B Nazanin"/>
                      <w:sz w:val="24"/>
                      <w:szCs w:val="24"/>
                      <w:rtl/>
                      <w:lang w:val="af-ZA"/>
                    </w:rPr>
                  </w:pPr>
                </w:p>
              </w:tc>
              <w:tc>
                <w:tcPr>
                  <w:tcW w:w="2109" w:type="dxa"/>
                </w:tcPr>
                <w:p w14:paraId="1C7E584D" w14:textId="77777777" w:rsidR="007B2520" w:rsidRDefault="007B2520" w:rsidP="007B2520">
                  <w:pPr>
                    <w:snapToGrid w:val="0"/>
                    <w:rPr>
                      <w:rFonts w:cs="B Nazanin"/>
                      <w:sz w:val="24"/>
                      <w:szCs w:val="24"/>
                      <w:rtl/>
                      <w:lang w:val="af-ZA"/>
                    </w:rPr>
                  </w:pPr>
                </w:p>
              </w:tc>
              <w:tc>
                <w:tcPr>
                  <w:tcW w:w="1847" w:type="dxa"/>
                </w:tcPr>
                <w:p w14:paraId="360E3B4B" w14:textId="77777777" w:rsidR="007B2520" w:rsidRDefault="007B2520" w:rsidP="007B2520">
                  <w:pPr>
                    <w:snapToGrid w:val="0"/>
                    <w:rPr>
                      <w:rFonts w:cs="B Nazanin"/>
                      <w:sz w:val="24"/>
                      <w:szCs w:val="24"/>
                      <w:rtl/>
                      <w:lang w:val="af-ZA"/>
                    </w:rPr>
                  </w:pPr>
                </w:p>
              </w:tc>
            </w:tr>
            <w:tr w:rsidR="007B2520" w14:paraId="23BEC74A" w14:textId="77777777" w:rsidTr="00C77BDF">
              <w:trPr>
                <w:jc w:val="center"/>
              </w:trPr>
              <w:tc>
                <w:tcPr>
                  <w:tcW w:w="740" w:type="dxa"/>
                  <w:shd w:val="clear" w:color="auto" w:fill="D9D9D9" w:themeFill="background1" w:themeFillShade="D9"/>
                </w:tcPr>
                <w:p w14:paraId="7DB3AEA3" w14:textId="77777777" w:rsidR="007B2520" w:rsidRPr="0063614B" w:rsidRDefault="007B2520" w:rsidP="007B2520">
                  <w:pPr>
                    <w:snapToGrid w:val="0"/>
                    <w:jc w:val="center"/>
                    <w:rPr>
                      <w:rFonts w:cs="B Nazanin"/>
                      <w:sz w:val="24"/>
                      <w:szCs w:val="24"/>
                    </w:rPr>
                  </w:pPr>
                  <w:r>
                    <w:rPr>
                      <w:rFonts w:cs="B Nazani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19" w:type="dxa"/>
                </w:tcPr>
                <w:p w14:paraId="713F8EA9" w14:textId="77777777" w:rsidR="007B2520" w:rsidRDefault="007B2520" w:rsidP="007B2520">
                  <w:pPr>
                    <w:snapToGrid w:val="0"/>
                    <w:rPr>
                      <w:rFonts w:cs="B Nazanin"/>
                      <w:sz w:val="24"/>
                      <w:szCs w:val="24"/>
                      <w:rtl/>
                      <w:lang w:val="af-ZA"/>
                    </w:rPr>
                  </w:pPr>
                </w:p>
              </w:tc>
              <w:tc>
                <w:tcPr>
                  <w:tcW w:w="2019" w:type="dxa"/>
                </w:tcPr>
                <w:p w14:paraId="2E50D584" w14:textId="77777777" w:rsidR="007B2520" w:rsidRDefault="007B2520" w:rsidP="007B2520">
                  <w:pPr>
                    <w:snapToGrid w:val="0"/>
                    <w:rPr>
                      <w:rFonts w:cs="B Nazanin"/>
                      <w:sz w:val="24"/>
                      <w:szCs w:val="24"/>
                      <w:rtl/>
                      <w:lang w:val="af-ZA"/>
                    </w:rPr>
                  </w:pPr>
                </w:p>
              </w:tc>
              <w:tc>
                <w:tcPr>
                  <w:tcW w:w="2109" w:type="dxa"/>
                </w:tcPr>
                <w:p w14:paraId="6E1C06FC" w14:textId="77777777" w:rsidR="007B2520" w:rsidRDefault="007B2520" w:rsidP="007B2520">
                  <w:pPr>
                    <w:snapToGrid w:val="0"/>
                    <w:rPr>
                      <w:rFonts w:cs="B Nazanin"/>
                      <w:sz w:val="24"/>
                      <w:szCs w:val="24"/>
                      <w:rtl/>
                      <w:lang w:val="af-ZA"/>
                    </w:rPr>
                  </w:pPr>
                </w:p>
              </w:tc>
              <w:tc>
                <w:tcPr>
                  <w:tcW w:w="1847" w:type="dxa"/>
                </w:tcPr>
                <w:p w14:paraId="4444F02D" w14:textId="77777777" w:rsidR="007B2520" w:rsidRDefault="007B2520" w:rsidP="007B2520">
                  <w:pPr>
                    <w:snapToGrid w:val="0"/>
                    <w:rPr>
                      <w:rFonts w:cs="B Nazanin"/>
                      <w:sz w:val="24"/>
                      <w:szCs w:val="24"/>
                      <w:rtl/>
                      <w:lang w:val="af-ZA"/>
                    </w:rPr>
                  </w:pPr>
                </w:p>
              </w:tc>
            </w:tr>
          </w:tbl>
          <w:p w14:paraId="68F02CA9" w14:textId="77777777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0EE33DF" w14:textId="77777777" w:rsidR="007B2520" w:rsidRPr="0030509A" w:rsidRDefault="007B2520" w:rsidP="007B2520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  <w:proofErr w:type="spellStart"/>
            <w:r w:rsidRPr="0030509A">
              <w:rPr>
                <w:rFonts w:cs="B Nazanin" w:hint="cs"/>
                <w:b/>
                <w:bCs/>
                <w:rtl/>
              </w:rPr>
              <w:t>ترکیب</w:t>
            </w:r>
            <w:proofErr w:type="spellEnd"/>
            <w:r w:rsidRPr="0030509A">
              <w:rPr>
                <w:rFonts w:cs="B Nazanin" w:hint="cs"/>
                <w:b/>
                <w:bCs/>
                <w:rtl/>
              </w:rPr>
              <w:t xml:space="preserve"> </w:t>
            </w:r>
            <w:proofErr w:type="spellStart"/>
            <w:r w:rsidRPr="0030509A">
              <w:rPr>
                <w:rFonts w:cs="B Nazanin" w:hint="cs"/>
                <w:b/>
                <w:bCs/>
                <w:rtl/>
              </w:rPr>
              <w:t>تیم</w:t>
            </w:r>
            <w:proofErr w:type="spellEnd"/>
            <w:r w:rsidRPr="0030509A">
              <w:rPr>
                <w:rFonts w:cs="B Nazanin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b/>
                <w:bCs/>
                <w:rtl/>
              </w:rPr>
              <w:t>فنی</w:t>
            </w:r>
            <w:proofErr w:type="spellEnd"/>
            <w:r w:rsidRPr="0030509A">
              <w:rPr>
                <w:rFonts w:cs="B Nazanin" w:hint="cs"/>
                <w:b/>
                <w:bCs/>
                <w:rtl/>
              </w:rPr>
              <w:t xml:space="preserve"> بر اساس تخصص </w:t>
            </w:r>
            <w:proofErr w:type="spellStart"/>
            <w:r w:rsidRPr="0030509A">
              <w:rPr>
                <w:rFonts w:cs="B Nazanin" w:hint="cs"/>
                <w:b/>
                <w:bCs/>
                <w:rtl/>
              </w:rPr>
              <w:t>های</w:t>
            </w:r>
            <w:proofErr w:type="spellEnd"/>
            <w:r w:rsidRPr="0030509A">
              <w:rPr>
                <w:rFonts w:cs="B Nazanin" w:hint="cs"/>
                <w:b/>
                <w:bCs/>
                <w:rtl/>
              </w:rPr>
              <w:t xml:space="preserve"> مورد </w:t>
            </w:r>
            <w:proofErr w:type="spellStart"/>
            <w:r w:rsidRPr="0030509A">
              <w:rPr>
                <w:rFonts w:cs="B Nazanin" w:hint="cs"/>
                <w:b/>
                <w:bCs/>
                <w:rtl/>
              </w:rPr>
              <w:t>نیاز</w:t>
            </w:r>
            <w:proofErr w:type="spellEnd"/>
            <w:r w:rsidRPr="0030509A">
              <w:rPr>
                <w:rFonts w:cs="B Nazanin" w:hint="cs"/>
                <w:b/>
                <w:bCs/>
                <w:rtl/>
              </w:rPr>
              <w:t xml:space="preserve"> </w:t>
            </w:r>
          </w:p>
          <w:tbl>
            <w:tblPr>
              <w:bidiVisual/>
              <w:tblW w:w="4929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46"/>
              <w:gridCol w:w="2005"/>
              <w:gridCol w:w="1275"/>
              <w:gridCol w:w="1373"/>
              <w:gridCol w:w="513"/>
              <w:gridCol w:w="870"/>
              <w:gridCol w:w="546"/>
              <w:gridCol w:w="546"/>
              <w:gridCol w:w="546"/>
              <w:gridCol w:w="546"/>
              <w:gridCol w:w="546"/>
              <w:gridCol w:w="546"/>
              <w:gridCol w:w="546"/>
            </w:tblGrid>
            <w:tr w:rsidR="007B2520" w:rsidRPr="00EE1A32" w14:paraId="761643B4" w14:textId="77777777" w:rsidTr="00C77BDF">
              <w:trPr>
                <w:cantSplit/>
                <w:trHeight w:val="743"/>
                <w:jc w:val="center"/>
              </w:trPr>
              <w:tc>
                <w:tcPr>
                  <w:tcW w:w="262" w:type="pct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8DB3E2" w:themeFill="text2" w:themeFillTint="66"/>
                  <w:textDirection w:val="tbRl"/>
                  <w:vAlign w:val="center"/>
                </w:tcPr>
                <w:p w14:paraId="2D48E21B" w14:textId="77777777" w:rsidR="007B2520" w:rsidRPr="0034203D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cs="B Homa"/>
                      <w:b/>
                      <w:bCs/>
                      <w:sz w:val="18"/>
                      <w:szCs w:val="18"/>
                      <w:rtl/>
                    </w:rPr>
                  </w:pPr>
                  <w:proofErr w:type="spellStart"/>
                  <w:r w:rsidRPr="00B75F2C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ردیف</w:t>
                  </w:r>
                  <w:proofErr w:type="spellEnd"/>
                </w:p>
              </w:tc>
              <w:tc>
                <w:tcPr>
                  <w:tcW w:w="965" w:type="pct"/>
                  <w:vMerge w:val="restart"/>
                  <w:tcBorders>
                    <w:top w:val="single" w:sz="12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6016F575" w14:textId="77777777" w:rsidR="007B2520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cs="B Homa"/>
                      <w:b/>
                      <w:bCs/>
                      <w:rtl/>
                    </w:rPr>
                  </w:pPr>
                  <w:r w:rsidRPr="00C13420">
                    <w:rPr>
                      <w:rFonts w:cs="B Homa" w:hint="cs"/>
                      <w:b/>
                      <w:bCs/>
                      <w:rtl/>
                    </w:rPr>
                    <w:t>نام و</w:t>
                  </w:r>
                </w:p>
                <w:p w14:paraId="6BD36690" w14:textId="77777777" w:rsidR="007B2520" w:rsidRPr="00C13420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cs="B Homa"/>
                      <w:b/>
                      <w:bCs/>
                      <w:rtl/>
                    </w:rPr>
                  </w:pPr>
                  <w:r w:rsidRPr="00C13420">
                    <w:rPr>
                      <w:rFonts w:cs="B Homa" w:hint="cs"/>
                      <w:b/>
                      <w:bCs/>
                      <w:rtl/>
                    </w:rPr>
                    <w:t xml:space="preserve"> نام </w:t>
                  </w:r>
                  <w:proofErr w:type="spellStart"/>
                  <w:r w:rsidRPr="00C13420">
                    <w:rPr>
                      <w:rFonts w:cs="B Homa" w:hint="cs"/>
                      <w:b/>
                      <w:bCs/>
                      <w:rtl/>
                    </w:rPr>
                    <w:t>خانوادگی</w:t>
                  </w:r>
                  <w:proofErr w:type="spellEnd"/>
                </w:p>
              </w:tc>
              <w:tc>
                <w:tcPr>
                  <w:tcW w:w="614" w:type="pct"/>
                  <w:vMerge w:val="restart"/>
                  <w:tcBorders>
                    <w:top w:val="single" w:sz="12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28129315" w14:textId="77777777" w:rsidR="007B2520" w:rsidRPr="00C13420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cs="B Homa"/>
                      <w:b/>
                      <w:bCs/>
                      <w:rtl/>
                    </w:rPr>
                  </w:pPr>
                  <w:r w:rsidRPr="00C13420">
                    <w:rPr>
                      <w:rFonts w:cs="B Homa" w:hint="cs"/>
                      <w:b/>
                      <w:bCs/>
                      <w:rtl/>
                    </w:rPr>
                    <w:t xml:space="preserve">رشته </w:t>
                  </w:r>
                  <w:proofErr w:type="gramStart"/>
                  <w:r>
                    <w:rPr>
                      <w:rFonts w:cs="B Homa" w:hint="cs"/>
                      <w:b/>
                      <w:bCs/>
                      <w:rtl/>
                      <w:lang w:bidi="fa-IR"/>
                    </w:rPr>
                    <w:t>و مقطع</w:t>
                  </w:r>
                  <w:proofErr w:type="gramEnd"/>
                  <w:r>
                    <w:rPr>
                      <w:rFonts w:cs="B Homa" w:hint="cs"/>
                      <w:b/>
                      <w:bCs/>
                      <w:rtl/>
                      <w:lang w:bidi="fa-IR"/>
                    </w:rPr>
                    <w:t xml:space="preserve"> </w:t>
                  </w:r>
                  <w:proofErr w:type="spellStart"/>
                  <w:r w:rsidRPr="00C13420">
                    <w:rPr>
                      <w:rFonts w:cs="B Homa" w:hint="cs"/>
                      <w:b/>
                      <w:bCs/>
                      <w:rtl/>
                    </w:rPr>
                    <w:t>تحصیلی</w:t>
                  </w:r>
                  <w:proofErr w:type="spellEnd"/>
                  <w:r w:rsidRPr="00C13420">
                    <w:rPr>
                      <w:rFonts w:cs="B Homa" w:hint="cs"/>
                      <w:b/>
                      <w:bCs/>
                      <w:rtl/>
                    </w:rPr>
                    <w:t xml:space="preserve"> </w:t>
                  </w:r>
                </w:p>
              </w:tc>
              <w:tc>
                <w:tcPr>
                  <w:tcW w:w="661" w:type="pct"/>
                  <w:vMerge w:val="restart"/>
                  <w:tcBorders>
                    <w:top w:val="single" w:sz="12" w:space="0" w:color="auto"/>
                    <w:left w:val="single" w:sz="4" w:space="0" w:color="auto"/>
                    <w:right w:val="single" w:sz="12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6BA14E57" w14:textId="77777777" w:rsidR="007B2520" w:rsidRPr="00C13420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cs="B Homa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Homa" w:hint="cs"/>
                      <w:b/>
                      <w:bCs/>
                      <w:rtl/>
                      <w:lang w:bidi="fa-IR"/>
                    </w:rPr>
                    <w:t>سمت</w:t>
                  </w:r>
                </w:p>
              </w:tc>
              <w:tc>
                <w:tcPr>
                  <w:tcW w:w="664" w:type="pct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shd w:val="clear" w:color="auto" w:fill="DBE5F1" w:themeFill="accent1" w:themeFillTint="33"/>
                  <w:textDirection w:val="btLr"/>
                  <w:vAlign w:val="center"/>
                </w:tcPr>
                <w:p w14:paraId="264744E9" w14:textId="77777777" w:rsidR="007B2520" w:rsidRPr="00875EB1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  <w:proofErr w:type="spellStart"/>
                  <w:r w:rsidRPr="00875EB1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بیمه</w:t>
                  </w:r>
                  <w:proofErr w:type="spellEnd"/>
                  <w:r w:rsidRPr="00875EB1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شده</w:t>
                  </w:r>
                </w:p>
              </w:tc>
              <w:tc>
                <w:tcPr>
                  <w:tcW w:w="262" w:type="pct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F2DBDB" w:themeFill="accent2" w:themeFillTint="33"/>
                  <w:textDirection w:val="btLr"/>
                  <w:vAlign w:val="center"/>
                </w:tcPr>
                <w:p w14:paraId="172B684D" w14:textId="77777777" w:rsidR="007B2520" w:rsidRPr="0034203D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cs="B Homa"/>
                      <w:b/>
                      <w:bCs/>
                      <w:sz w:val="18"/>
                      <w:szCs w:val="18"/>
                      <w:rtl/>
                    </w:rPr>
                  </w:pPr>
                  <w:r w:rsidRPr="00875EB1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تمام وقت</w:t>
                  </w:r>
                </w:p>
              </w:tc>
              <w:tc>
                <w:tcPr>
                  <w:tcW w:w="262" w:type="pct"/>
                  <w:vMerge w:val="restart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F2DBDB" w:themeFill="accent2" w:themeFillTint="33"/>
                  <w:textDirection w:val="btLr"/>
                  <w:vAlign w:val="center"/>
                </w:tcPr>
                <w:p w14:paraId="774D1AA6" w14:textId="77777777" w:rsidR="007B2520" w:rsidRPr="0034203D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cs="B Homa"/>
                      <w:b/>
                      <w:bCs/>
                      <w:sz w:val="18"/>
                      <w:szCs w:val="18"/>
                      <w:rtl/>
                    </w:rPr>
                  </w:pPr>
                  <w:proofErr w:type="spellStart"/>
                  <w:r w:rsidRPr="00875EB1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پاره</w:t>
                  </w:r>
                  <w:proofErr w:type="spellEnd"/>
                  <w:r w:rsidRPr="00875EB1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وقت</w:t>
                  </w:r>
                </w:p>
              </w:tc>
              <w:tc>
                <w:tcPr>
                  <w:tcW w:w="262" w:type="pct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EAF1DD" w:themeFill="accent3" w:themeFillTint="33"/>
                  <w:textDirection w:val="btLr"/>
                  <w:vAlign w:val="center"/>
                </w:tcPr>
                <w:p w14:paraId="640459D9" w14:textId="77777777" w:rsidR="007B2520" w:rsidRPr="0034203D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cs="B Homa"/>
                      <w:b/>
                      <w:bCs/>
                      <w:sz w:val="18"/>
                      <w:szCs w:val="18"/>
                      <w:rtl/>
                    </w:rPr>
                  </w:pPr>
                  <w:proofErr w:type="spellStart"/>
                  <w:r w:rsidRPr="00875EB1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دکتری</w:t>
                  </w:r>
                  <w:proofErr w:type="spellEnd"/>
                </w:p>
              </w:tc>
              <w:tc>
                <w:tcPr>
                  <w:tcW w:w="262" w:type="pct"/>
                  <w:vMerge w:val="restart"/>
                  <w:tcBorders>
                    <w:top w:val="single" w:sz="12" w:space="0" w:color="auto"/>
                  </w:tcBorders>
                  <w:shd w:val="clear" w:color="auto" w:fill="EAF1DD" w:themeFill="accent3" w:themeFillTint="33"/>
                  <w:textDirection w:val="btLr"/>
                  <w:vAlign w:val="center"/>
                </w:tcPr>
                <w:p w14:paraId="15F7CA4D" w14:textId="77777777" w:rsidR="007B2520" w:rsidRPr="0034203D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cs="B Homa"/>
                      <w:b/>
                      <w:bCs/>
                      <w:sz w:val="18"/>
                      <w:szCs w:val="18"/>
                      <w:rtl/>
                    </w:rPr>
                  </w:pPr>
                  <w:proofErr w:type="gramStart"/>
                  <w:r w:rsidRPr="00875EB1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ارشد</w:t>
                  </w:r>
                  <w:proofErr w:type="gramEnd"/>
                </w:p>
              </w:tc>
              <w:tc>
                <w:tcPr>
                  <w:tcW w:w="262" w:type="pct"/>
                  <w:vMerge w:val="restart"/>
                  <w:tcBorders>
                    <w:top w:val="single" w:sz="12" w:space="0" w:color="auto"/>
                  </w:tcBorders>
                  <w:shd w:val="clear" w:color="auto" w:fill="EAF1DD" w:themeFill="accent3" w:themeFillTint="33"/>
                  <w:textDirection w:val="btLr"/>
                  <w:vAlign w:val="center"/>
                </w:tcPr>
                <w:p w14:paraId="5E18B819" w14:textId="77777777" w:rsidR="007B2520" w:rsidRPr="0034203D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cs="B Homa"/>
                      <w:b/>
                      <w:bCs/>
                      <w:sz w:val="18"/>
                      <w:szCs w:val="18"/>
                      <w:rtl/>
                    </w:rPr>
                  </w:pPr>
                  <w:proofErr w:type="spellStart"/>
                  <w:r w:rsidRPr="00875EB1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کارشناسی</w:t>
                  </w:r>
                  <w:proofErr w:type="spellEnd"/>
                </w:p>
              </w:tc>
              <w:tc>
                <w:tcPr>
                  <w:tcW w:w="262" w:type="pct"/>
                  <w:vMerge w:val="restart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EAF1DD" w:themeFill="accent3" w:themeFillTint="33"/>
                  <w:textDirection w:val="btLr"/>
                  <w:vAlign w:val="center"/>
                </w:tcPr>
                <w:p w14:paraId="755B85E6" w14:textId="77777777" w:rsidR="007B2520" w:rsidRPr="0034203D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cs="B Homa"/>
                      <w:b/>
                      <w:bCs/>
                      <w:sz w:val="18"/>
                      <w:szCs w:val="18"/>
                      <w:rtl/>
                    </w:rPr>
                  </w:pPr>
                  <w:proofErr w:type="spellStart"/>
                  <w:r w:rsidRPr="00875EB1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کمتر</w:t>
                  </w:r>
                  <w:proofErr w:type="spellEnd"/>
                  <w:r w:rsidRPr="00875EB1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از </w:t>
                  </w:r>
                  <w:proofErr w:type="spellStart"/>
                  <w:r w:rsidRPr="00875EB1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کارشناسی</w:t>
                  </w:r>
                  <w:proofErr w:type="spellEnd"/>
                </w:p>
              </w:tc>
              <w:tc>
                <w:tcPr>
                  <w:tcW w:w="262" w:type="pct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E5DFEC" w:themeFill="accent4" w:themeFillTint="33"/>
                  <w:textDirection w:val="btLr"/>
                  <w:vAlign w:val="center"/>
                </w:tcPr>
                <w:p w14:paraId="532CBB32" w14:textId="77777777" w:rsidR="007B2520" w:rsidRPr="0034203D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cs="B Homa"/>
                      <w:b/>
                      <w:bCs/>
                      <w:sz w:val="18"/>
                      <w:szCs w:val="18"/>
                      <w:rtl/>
                    </w:rPr>
                  </w:pPr>
                  <w:proofErr w:type="spellStart"/>
                  <w:proofErr w:type="gramStart"/>
                  <w:r w:rsidRPr="00875EB1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حوزوی</w:t>
                  </w:r>
                  <w:proofErr w:type="spellEnd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(</w:t>
                  </w:r>
                  <w:proofErr w:type="gramEnd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معادل </w:t>
                  </w:r>
                  <w:proofErr w:type="spellStart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کدام</w:t>
                  </w:r>
                  <w:proofErr w:type="spellEnd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مدرک</w:t>
                  </w:r>
                  <w:proofErr w:type="spellEnd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دانشگاهی</w:t>
                  </w:r>
                  <w:proofErr w:type="spellEnd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؟)</w:t>
                  </w:r>
                </w:p>
              </w:tc>
            </w:tr>
            <w:tr w:rsidR="007B2520" w:rsidRPr="00EE1A32" w14:paraId="4EE2C72D" w14:textId="77777777" w:rsidTr="00C77BDF">
              <w:trPr>
                <w:cantSplit/>
                <w:trHeight w:val="1313"/>
                <w:jc w:val="center"/>
              </w:trPr>
              <w:tc>
                <w:tcPr>
                  <w:tcW w:w="262" w:type="pct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8DB3E2" w:themeFill="text2" w:themeFillTint="66"/>
                  <w:textDirection w:val="tbRl"/>
                  <w:vAlign w:val="center"/>
                </w:tcPr>
                <w:p w14:paraId="4F3048BA" w14:textId="77777777" w:rsidR="007B2520" w:rsidRPr="0034203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cs="B Homa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65" w:type="pct"/>
                  <w:vMerge/>
                  <w:tcBorders>
                    <w:bottom w:val="single" w:sz="12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0A62D6A0" w14:textId="77777777" w:rsidR="007B2520" w:rsidRPr="00C13420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cs="B Homa"/>
                      <w:b/>
                      <w:bCs/>
                      <w:rtl/>
                    </w:rPr>
                  </w:pPr>
                </w:p>
              </w:tc>
              <w:tc>
                <w:tcPr>
                  <w:tcW w:w="614" w:type="pct"/>
                  <w:vMerge/>
                  <w:tcBorders>
                    <w:bottom w:val="single" w:sz="12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0CD05D71" w14:textId="77777777" w:rsidR="007B2520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cs="B Homa"/>
                      <w:b/>
                      <w:bCs/>
                      <w:rtl/>
                    </w:rPr>
                  </w:pPr>
                </w:p>
              </w:tc>
              <w:tc>
                <w:tcPr>
                  <w:tcW w:w="661" w:type="pct"/>
                  <w:vMerge/>
                  <w:tcBorders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309D7D10" w14:textId="77777777" w:rsidR="007B2520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cs="B Homa"/>
                      <w:b/>
                      <w:bCs/>
                      <w:rtl/>
                    </w:rPr>
                  </w:pPr>
                </w:p>
              </w:tc>
              <w:tc>
                <w:tcPr>
                  <w:tcW w:w="246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shd w:val="clear" w:color="auto" w:fill="DBE5F1" w:themeFill="accent1" w:themeFillTint="33"/>
                  <w:textDirection w:val="btLr"/>
                  <w:vAlign w:val="center"/>
                </w:tcPr>
                <w:p w14:paraId="24D38D74" w14:textId="50121446" w:rsidR="007B2520" w:rsidRPr="00682F2B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682F2B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 xml:space="preserve">توسط </w:t>
                  </w:r>
                  <w:r w:rsidR="00D44D75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هسته</w:t>
                  </w:r>
                  <w:r w:rsidRPr="00682F2B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proofErr w:type="spellStart"/>
                  <w:r w:rsidRPr="00682F2B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فناور</w:t>
                  </w:r>
                  <w:proofErr w:type="spellEnd"/>
                </w:p>
              </w:tc>
              <w:tc>
                <w:tcPr>
                  <w:tcW w:w="41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shd w:val="clear" w:color="auto" w:fill="DBE5F1" w:themeFill="accent1" w:themeFillTint="33"/>
                  <w:textDirection w:val="btLr"/>
                </w:tcPr>
                <w:p w14:paraId="62E66F49" w14:textId="77777777" w:rsidR="007B2520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  <w:proofErr w:type="spellStart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سایر</w:t>
                  </w:r>
                  <w:proofErr w:type="spellEnd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نهادها</w:t>
                  </w:r>
                </w:p>
                <w:p w14:paraId="3D481CAF" w14:textId="77777777" w:rsidR="007B2520" w:rsidRPr="00875EB1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(نام </w:t>
                  </w:r>
                  <w:proofErr w:type="spellStart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ببرید</w:t>
                  </w:r>
                  <w:proofErr w:type="spellEnd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) </w:t>
                  </w:r>
                </w:p>
              </w:tc>
              <w:tc>
                <w:tcPr>
                  <w:tcW w:w="262" w:type="pct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F2DBDB" w:themeFill="accent2" w:themeFillTint="33"/>
                  <w:textDirection w:val="btLr"/>
                  <w:vAlign w:val="center"/>
                </w:tcPr>
                <w:p w14:paraId="12814543" w14:textId="77777777" w:rsidR="007B2520" w:rsidRPr="00875EB1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62" w:type="pct"/>
                  <w:vMerge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F2DBDB" w:themeFill="accent2" w:themeFillTint="33"/>
                  <w:textDirection w:val="btLr"/>
                  <w:vAlign w:val="center"/>
                </w:tcPr>
                <w:p w14:paraId="044ACD19" w14:textId="77777777" w:rsidR="007B2520" w:rsidRPr="00875EB1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62" w:type="pct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EAF1DD" w:themeFill="accent3" w:themeFillTint="33"/>
                  <w:textDirection w:val="btLr"/>
                  <w:vAlign w:val="center"/>
                </w:tcPr>
                <w:p w14:paraId="44AADC92" w14:textId="77777777" w:rsidR="007B2520" w:rsidRPr="00875EB1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62" w:type="pct"/>
                  <w:vMerge/>
                  <w:tcBorders>
                    <w:bottom w:val="single" w:sz="12" w:space="0" w:color="auto"/>
                  </w:tcBorders>
                  <w:shd w:val="clear" w:color="auto" w:fill="EAF1DD" w:themeFill="accent3" w:themeFillTint="33"/>
                  <w:textDirection w:val="btLr"/>
                  <w:vAlign w:val="center"/>
                </w:tcPr>
                <w:p w14:paraId="69DCB87C" w14:textId="77777777" w:rsidR="007B2520" w:rsidRPr="00875EB1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62" w:type="pct"/>
                  <w:vMerge/>
                  <w:tcBorders>
                    <w:bottom w:val="single" w:sz="12" w:space="0" w:color="auto"/>
                  </w:tcBorders>
                  <w:shd w:val="clear" w:color="auto" w:fill="EAF1DD" w:themeFill="accent3" w:themeFillTint="33"/>
                  <w:textDirection w:val="btLr"/>
                  <w:vAlign w:val="center"/>
                </w:tcPr>
                <w:p w14:paraId="539E5905" w14:textId="77777777" w:rsidR="007B2520" w:rsidRPr="00875EB1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62" w:type="pct"/>
                  <w:vMerge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EAF1DD" w:themeFill="accent3" w:themeFillTint="33"/>
                  <w:textDirection w:val="btLr"/>
                  <w:vAlign w:val="center"/>
                </w:tcPr>
                <w:p w14:paraId="7CC9E4D6" w14:textId="77777777" w:rsidR="007B2520" w:rsidRPr="00875EB1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62" w:type="pct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E5DFEC" w:themeFill="accent4" w:themeFillTint="33"/>
                  <w:textDirection w:val="btLr"/>
                  <w:vAlign w:val="center"/>
                </w:tcPr>
                <w:p w14:paraId="685CE5A5" w14:textId="77777777" w:rsidR="007B2520" w:rsidRPr="00875EB1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</w:tr>
            <w:tr w:rsidR="007B2520" w:rsidRPr="00EE1A32" w14:paraId="3676CFF9" w14:textId="77777777" w:rsidTr="00C77BDF">
              <w:trPr>
                <w:trHeight w:val="394"/>
                <w:jc w:val="center"/>
              </w:trPr>
              <w:tc>
                <w:tcPr>
                  <w:tcW w:w="262" w:type="pct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6CFFFA30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EE1A32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965" w:type="pct"/>
                  <w:tcBorders>
                    <w:top w:val="single" w:sz="12" w:space="0" w:color="auto"/>
                  </w:tcBorders>
                  <w:vAlign w:val="center"/>
                </w:tcPr>
                <w:p w14:paraId="332DF268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14" w:type="pct"/>
                  <w:tcBorders>
                    <w:top w:val="single" w:sz="12" w:space="0" w:color="auto"/>
                    <w:right w:val="single" w:sz="4" w:space="0" w:color="auto"/>
                  </w:tcBorders>
                  <w:vAlign w:val="center"/>
                </w:tcPr>
                <w:p w14:paraId="04B95A13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61" w:type="pct"/>
                  <w:tcBorders>
                    <w:top w:val="single" w:sz="12" w:space="0" w:color="auto"/>
                    <w:left w:val="single" w:sz="4" w:space="0" w:color="auto"/>
                    <w:right w:val="single" w:sz="12" w:space="0" w:color="auto"/>
                  </w:tcBorders>
                  <w:vAlign w:val="center"/>
                </w:tcPr>
                <w:p w14:paraId="55C139A8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46" w:type="pct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DBE5F1" w:themeFill="accent1" w:themeFillTint="33"/>
                  <w:vAlign w:val="center"/>
                </w:tcPr>
                <w:p w14:paraId="70CDC90E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418" w:type="pct"/>
                  <w:tcBorders>
                    <w:top w:val="single" w:sz="12" w:space="0" w:color="auto"/>
                  </w:tcBorders>
                  <w:shd w:val="clear" w:color="auto" w:fill="DBE5F1" w:themeFill="accent1" w:themeFillTint="33"/>
                </w:tcPr>
                <w:p w14:paraId="21A714ED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F2DBDB" w:themeFill="accent2" w:themeFillTint="33"/>
                  <w:vAlign w:val="center"/>
                </w:tcPr>
                <w:p w14:paraId="21DA7EDF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F2DBDB" w:themeFill="accent2" w:themeFillTint="33"/>
                  <w:vAlign w:val="center"/>
                </w:tcPr>
                <w:p w14:paraId="56420262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3D624D7B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top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7F434664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top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52F05AF2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69DDD00D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E5DFEC" w:themeFill="accent4" w:themeFillTint="33"/>
                  <w:vAlign w:val="center"/>
                </w:tcPr>
                <w:p w14:paraId="7D837044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7B2520" w:rsidRPr="00EE1A32" w14:paraId="66C5329F" w14:textId="77777777" w:rsidTr="00C77BDF">
              <w:trPr>
                <w:trHeight w:val="296"/>
                <w:jc w:val="center"/>
              </w:trPr>
              <w:tc>
                <w:tcPr>
                  <w:tcW w:w="262" w:type="pct"/>
                  <w:tcBorders>
                    <w:left w:val="single" w:sz="12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07155342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EE1A32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965" w:type="pct"/>
                  <w:vAlign w:val="center"/>
                </w:tcPr>
                <w:p w14:paraId="5827CF9C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14" w:type="pct"/>
                  <w:tcBorders>
                    <w:right w:val="single" w:sz="4" w:space="0" w:color="auto"/>
                  </w:tcBorders>
                  <w:vAlign w:val="center"/>
                </w:tcPr>
                <w:p w14:paraId="0A547C33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61" w:type="pct"/>
                  <w:tcBorders>
                    <w:left w:val="single" w:sz="4" w:space="0" w:color="auto"/>
                    <w:right w:val="single" w:sz="12" w:space="0" w:color="auto"/>
                  </w:tcBorders>
                  <w:vAlign w:val="center"/>
                </w:tcPr>
                <w:p w14:paraId="662D72E9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46" w:type="pct"/>
                  <w:tcBorders>
                    <w:left w:val="single" w:sz="12" w:space="0" w:color="auto"/>
                  </w:tcBorders>
                  <w:shd w:val="clear" w:color="auto" w:fill="DBE5F1" w:themeFill="accent1" w:themeFillTint="33"/>
                  <w:vAlign w:val="center"/>
                </w:tcPr>
                <w:p w14:paraId="789E524C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418" w:type="pct"/>
                  <w:shd w:val="clear" w:color="auto" w:fill="DBE5F1" w:themeFill="accent1" w:themeFillTint="33"/>
                </w:tcPr>
                <w:p w14:paraId="6CC81EE6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</w:tcBorders>
                  <w:shd w:val="clear" w:color="auto" w:fill="F2DBDB" w:themeFill="accent2" w:themeFillTint="33"/>
                  <w:vAlign w:val="center"/>
                </w:tcPr>
                <w:p w14:paraId="54564FF8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right w:val="single" w:sz="12" w:space="0" w:color="auto"/>
                  </w:tcBorders>
                  <w:shd w:val="clear" w:color="auto" w:fill="F2DBDB" w:themeFill="accent2" w:themeFillTint="33"/>
                  <w:vAlign w:val="center"/>
                </w:tcPr>
                <w:p w14:paraId="0E46C506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4C01282F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shd w:val="clear" w:color="auto" w:fill="EAF1DD" w:themeFill="accent3" w:themeFillTint="33"/>
                  <w:vAlign w:val="center"/>
                </w:tcPr>
                <w:p w14:paraId="636F64F8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shd w:val="clear" w:color="auto" w:fill="EAF1DD" w:themeFill="accent3" w:themeFillTint="33"/>
                  <w:vAlign w:val="center"/>
                </w:tcPr>
                <w:p w14:paraId="43816C63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right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5727FA30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E5DFEC" w:themeFill="accent4" w:themeFillTint="33"/>
                  <w:vAlign w:val="center"/>
                </w:tcPr>
                <w:p w14:paraId="33B5F6AE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7B2520" w:rsidRPr="00EE1A32" w14:paraId="33F3C0AF" w14:textId="77777777" w:rsidTr="00C77BDF">
              <w:trPr>
                <w:trHeight w:val="373"/>
                <w:jc w:val="center"/>
              </w:trPr>
              <w:tc>
                <w:tcPr>
                  <w:tcW w:w="262" w:type="pct"/>
                  <w:tcBorders>
                    <w:left w:val="single" w:sz="12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3633ED8E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EE1A32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965" w:type="pct"/>
                  <w:vAlign w:val="center"/>
                </w:tcPr>
                <w:p w14:paraId="012D3ABB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14" w:type="pct"/>
                  <w:tcBorders>
                    <w:right w:val="single" w:sz="4" w:space="0" w:color="auto"/>
                  </w:tcBorders>
                  <w:vAlign w:val="center"/>
                </w:tcPr>
                <w:p w14:paraId="3F32B8C1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61" w:type="pct"/>
                  <w:tcBorders>
                    <w:left w:val="single" w:sz="4" w:space="0" w:color="auto"/>
                    <w:right w:val="single" w:sz="12" w:space="0" w:color="auto"/>
                  </w:tcBorders>
                  <w:vAlign w:val="center"/>
                </w:tcPr>
                <w:p w14:paraId="17E68D06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46" w:type="pct"/>
                  <w:tcBorders>
                    <w:left w:val="single" w:sz="12" w:space="0" w:color="auto"/>
                  </w:tcBorders>
                  <w:shd w:val="clear" w:color="auto" w:fill="DBE5F1" w:themeFill="accent1" w:themeFillTint="33"/>
                  <w:vAlign w:val="center"/>
                </w:tcPr>
                <w:p w14:paraId="02BCD402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418" w:type="pct"/>
                  <w:shd w:val="clear" w:color="auto" w:fill="DBE5F1" w:themeFill="accent1" w:themeFillTint="33"/>
                </w:tcPr>
                <w:p w14:paraId="211E0661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</w:tcBorders>
                  <w:shd w:val="clear" w:color="auto" w:fill="F2DBDB" w:themeFill="accent2" w:themeFillTint="33"/>
                  <w:vAlign w:val="center"/>
                </w:tcPr>
                <w:p w14:paraId="17E76CD1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right w:val="single" w:sz="12" w:space="0" w:color="auto"/>
                  </w:tcBorders>
                  <w:shd w:val="clear" w:color="auto" w:fill="F2DBDB" w:themeFill="accent2" w:themeFillTint="33"/>
                  <w:vAlign w:val="center"/>
                </w:tcPr>
                <w:p w14:paraId="24465389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38FF7ECB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shd w:val="clear" w:color="auto" w:fill="EAF1DD" w:themeFill="accent3" w:themeFillTint="33"/>
                  <w:vAlign w:val="center"/>
                </w:tcPr>
                <w:p w14:paraId="3CB00B49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shd w:val="clear" w:color="auto" w:fill="EAF1DD" w:themeFill="accent3" w:themeFillTint="33"/>
                  <w:vAlign w:val="center"/>
                </w:tcPr>
                <w:p w14:paraId="48ADCBAE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right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4E6BBC16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E5DFEC" w:themeFill="accent4" w:themeFillTint="33"/>
                  <w:vAlign w:val="center"/>
                </w:tcPr>
                <w:p w14:paraId="161B64B9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7B2520" w:rsidRPr="00EE1A32" w14:paraId="0E3EAA30" w14:textId="77777777" w:rsidTr="00C77BDF">
              <w:trPr>
                <w:trHeight w:val="448"/>
                <w:jc w:val="center"/>
              </w:trPr>
              <w:tc>
                <w:tcPr>
                  <w:tcW w:w="262" w:type="pct"/>
                  <w:tcBorders>
                    <w:left w:val="single" w:sz="12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2933CB3F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EE1A32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965" w:type="pct"/>
                  <w:vAlign w:val="center"/>
                </w:tcPr>
                <w:p w14:paraId="43090947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14" w:type="pct"/>
                  <w:tcBorders>
                    <w:right w:val="single" w:sz="4" w:space="0" w:color="auto"/>
                  </w:tcBorders>
                  <w:vAlign w:val="center"/>
                </w:tcPr>
                <w:p w14:paraId="4CB5B705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61" w:type="pct"/>
                  <w:tcBorders>
                    <w:left w:val="single" w:sz="4" w:space="0" w:color="auto"/>
                    <w:right w:val="single" w:sz="12" w:space="0" w:color="auto"/>
                  </w:tcBorders>
                  <w:vAlign w:val="center"/>
                </w:tcPr>
                <w:p w14:paraId="723B0691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46" w:type="pct"/>
                  <w:tcBorders>
                    <w:left w:val="single" w:sz="12" w:space="0" w:color="auto"/>
                  </w:tcBorders>
                  <w:shd w:val="clear" w:color="auto" w:fill="DBE5F1" w:themeFill="accent1" w:themeFillTint="33"/>
                  <w:vAlign w:val="center"/>
                </w:tcPr>
                <w:p w14:paraId="5D77DB04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418" w:type="pct"/>
                  <w:shd w:val="clear" w:color="auto" w:fill="DBE5F1" w:themeFill="accent1" w:themeFillTint="33"/>
                </w:tcPr>
                <w:p w14:paraId="5A1A097C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</w:tcBorders>
                  <w:shd w:val="clear" w:color="auto" w:fill="F2DBDB" w:themeFill="accent2" w:themeFillTint="33"/>
                  <w:vAlign w:val="center"/>
                </w:tcPr>
                <w:p w14:paraId="33EABC81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right w:val="single" w:sz="12" w:space="0" w:color="auto"/>
                  </w:tcBorders>
                  <w:shd w:val="clear" w:color="auto" w:fill="F2DBDB" w:themeFill="accent2" w:themeFillTint="33"/>
                  <w:vAlign w:val="center"/>
                </w:tcPr>
                <w:p w14:paraId="4F4E6E43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0EE8F289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shd w:val="clear" w:color="auto" w:fill="EAF1DD" w:themeFill="accent3" w:themeFillTint="33"/>
                  <w:vAlign w:val="center"/>
                </w:tcPr>
                <w:p w14:paraId="19AD1E5B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shd w:val="clear" w:color="auto" w:fill="EAF1DD" w:themeFill="accent3" w:themeFillTint="33"/>
                  <w:vAlign w:val="center"/>
                </w:tcPr>
                <w:p w14:paraId="21723F75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right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36F94066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E5DFEC" w:themeFill="accent4" w:themeFillTint="33"/>
                  <w:vAlign w:val="center"/>
                </w:tcPr>
                <w:p w14:paraId="13285B2E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7B2520" w:rsidRPr="00EE1A32" w14:paraId="5731F144" w14:textId="77777777" w:rsidTr="00C77BDF">
              <w:trPr>
                <w:trHeight w:val="448"/>
                <w:jc w:val="center"/>
              </w:trPr>
              <w:tc>
                <w:tcPr>
                  <w:tcW w:w="262" w:type="pct"/>
                  <w:tcBorders>
                    <w:left w:val="single" w:sz="12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1513A8F0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</w:p>
              </w:tc>
              <w:tc>
                <w:tcPr>
                  <w:tcW w:w="965" w:type="pct"/>
                  <w:vAlign w:val="center"/>
                </w:tcPr>
                <w:p w14:paraId="2E44CD30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14" w:type="pct"/>
                  <w:tcBorders>
                    <w:right w:val="single" w:sz="4" w:space="0" w:color="auto"/>
                  </w:tcBorders>
                  <w:vAlign w:val="center"/>
                </w:tcPr>
                <w:p w14:paraId="208087A7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61" w:type="pct"/>
                  <w:tcBorders>
                    <w:left w:val="single" w:sz="4" w:space="0" w:color="auto"/>
                    <w:right w:val="single" w:sz="12" w:space="0" w:color="auto"/>
                  </w:tcBorders>
                  <w:vAlign w:val="center"/>
                </w:tcPr>
                <w:p w14:paraId="7DE0C3A4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46" w:type="pct"/>
                  <w:tcBorders>
                    <w:left w:val="single" w:sz="12" w:space="0" w:color="auto"/>
                  </w:tcBorders>
                  <w:shd w:val="clear" w:color="auto" w:fill="DBE5F1" w:themeFill="accent1" w:themeFillTint="33"/>
                  <w:vAlign w:val="center"/>
                </w:tcPr>
                <w:p w14:paraId="32BE70B3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418" w:type="pct"/>
                  <w:shd w:val="clear" w:color="auto" w:fill="DBE5F1" w:themeFill="accent1" w:themeFillTint="33"/>
                </w:tcPr>
                <w:p w14:paraId="4EF66243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</w:tcBorders>
                  <w:shd w:val="clear" w:color="auto" w:fill="F2DBDB" w:themeFill="accent2" w:themeFillTint="33"/>
                  <w:vAlign w:val="center"/>
                </w:tcPr>
                <w:p w14:paraId="5D247902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right w:val="single" w:sz="12" w:space="0" w:color="auto"/>
                  </w:tcBorders>
                  <w:shd w:val="clear" w:color="auto" w:fill="F2DBDB" w:themeFill="accent2" w:themeFillTint="33"/>
                  <w:vAlign w:val="center"/>
                </w:tcPr>
                <w:p w14:paraId="5B43254E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39FB0A89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shd w:val="clear" w:color="auto" w:fill="EAF1DD" w:themeFill="accent3" w:themeFillTint="33"/>
                  <w:vAlign w:val="center"/>
                </w:tcPr>
                <w:p w14:paraId="6ED00481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shd w:val="clear" w:color="auto" w:fill="EAF1DD" w:themeFill="accent3" w:themeFillTint="33"/>
                  <w:vAlign w:val="center"/>
                </w:tcPr>
                <w:p w14:paraId="3D49C7CB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right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52828532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E5DFEC" w:themeFill="accent4" w:themeFillTint="33"/>
                  <w:vAlign w:val="center"/>
                </w:tcPr>
                <w:p w14:paraId="743CAFD2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7B2520" w:rsidRPr="00EE1A32" w14:paraId="7C76262F" w14:textId="77777777" w:rsidTr="00C77BDF">
              <w:trPr>
                <w:trHeight w:val="448"/>
                <w:jc w:val="center"/>
              </w:trPr>
              <w:tc>
                <w:tcPr>
                  <w:tcW w:w="262" w:type="pct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32019FC9" w14:textId="77777777" w:rsidR="007B2520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</w:p>
              </w:tc>
              <w:tc>
                <w:tcPr>
                  <w:tcW w:w="2239" w:type="pct"/>
                  <w:gridSpan w:val="3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35BB2F2" w14:textId="77777777" w:rsidR="007B2520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جمع کل</w:t>
                  </w:r>
                </w:p>
              </w:tc>
              <w:tc>
                <w:tcPr>
                  <w:tcW w:w="246" w:type="pct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DBE5F1" w:themeFill="accent1" w:themeFillTint="33"/>
                  <w:vAlign w:val="center"/>
                </w:tcPr>
                <w:p w14:paraId="6FECA7FB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418" w:type="pct"/>
                  <w:tcBorders>
                    <w:bottom w:val="single" w:sz="12" w:space="0" w:color="auto"/>
                  </w:tcBorders>
                  <w:shd w:val="clear" w:color="auto" w:fill="DBE5F1" w:themeFill="accent1" w:themeFillTint="33"/>
                </w:tcPr>
                <w:p w14:paraId="64F53F9E" w14:textId="77777777" w:rsidR="007B2520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F2DBDB" w:themeFill="accent2" w:themeFillTint="33"/>
                  <w:vAlign w:val="center"/>
                </w:tcPr>
                <w:p w14:paraId="2F967EEB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F2DBDB" w:themeFill="accent2" w:themeFillTint="33"/>
                  <w:vAlign w:val="center"/>
                </w:tcPr>
                <w:p w14:paraId="3B8FD423" w14:textId="77777777" w:rsidR="007B2520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17CA2998" w14:textId="77777777" w:rsidR="007B2520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bottom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41AA6EC1" w14:textId="77777777" w:rsidR="007B2520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bottom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4267C757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22573DA8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E5DFEC" w:themeFill="accent4" w:themeFillTint="33"/>
                  <w:vAlign w:val="center"/>
                </w:tcPr>
                <w:p w14:paraId="07E522D6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14:paraId="5BA3CCFD" w14:textId="77777777" w:rsidR="007B2520" w:rsidRDefault="007B2520" w:rsidP="007B252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14:paraId="35FBDFC0" w14:textId="77777777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آخرین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تائیدیه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ها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proofErr w:type="gramStart"/>
            <w:r>
              <w:rPr>
                <w:rFonts w:cs="B Nazanin" w:hint="cs"/>
                <w:b/>
                <w:bCs/>
                <w:rtl/>
              </w:rPr>
              <w:t xml:space="preserve">و </w:t>
            </w:r>
            <w:proofErr w:type="spellStart"/>
            <w:r>
              <w:rPr>
                <w:rFonts w:cs="B Nazanin" w:hint="cs"/>
                <w:b/>
                <w:bCs/>
                <w:rtl/>
              </w:rPr>
              <w:t>گواهی</w:t>
            </w:r>
            <w:proofErr w:type="spellEnd"/>
            <w:proofErr w:type="gramEnd"/>
            <w:r>
              <w:rPr>
                <w:rFonts w:cs="B Nazanin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b/>
                <w:bCs/>
                <w:rtl/>
              </w:rPr>
              <w:t>ها</w:t>
            </w:r>
            <w:r w:rsidRPr="00F35B7E">
              <w:rPr>
                <w:rFonts w:cs="B Nazanin" w:hint="cs"/>
                <w:b/>
                <w:bCs/>
                <w:rtl/>
              </w:rPr>
              <w:t>ی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اخذ شده (ثبت اختراع،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گواهی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عضویت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در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انجمن</w:t>
            </w:r>
            <w:r w:rsidRPr="00F35B7E">
              <w:rPr>
                <w:rFonts w:cs="B Nazanin" w:hint="cs"/>
                <w:b/>
                <w:bCs/>
                <w:rtl/>
              </w:rPr>
              <w:softHyphen/>
              <w:t>ها</w:t>
            </w:r>
            <w:proofErr w:type="spellEnd"/>
            <w:r>
              <w:rPr>
                <w:rFonts w:cs="B Nazanin" w:hint="cs"/>
                <w:b/>
                <w:bCs/>
                <w:rtl/>
              </w:rPr>
              <w:t>)</w:t>
            </w:r>
          </w:p>
          <w:p w14:paraId="1AC39A6D" w14:textId="77777777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5D07FA9F" w14:textId="77777777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16269A5A" w14:textId="77777777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21A5C828" w14:textId="77777777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FFC7C2C" w14:textId="676DF255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proofErr w:type="spellStart"/>
            <w:r>
              <w:rPr>
                <w:rFonts w:cs="B Nazanin" w:hint="cs"/>
                <w:b/>
                <w:bCs/>
                <w:rtl/>
              </w:rPr>
              <w:t>قرارداد</w:t>
            </w:r>
            <w:proofErr w:type="spellEnd"/>
            <w:r>
              <w:rPr>
                <w:rFonts w:cs="B Nazanin" w:hint="cs"/>
                <w:b/>
                <w:bCs/>
                <w:rtl/>
              </w:rPr>
              <w:t xml:space="preserve">، تفاهم نامه، </w:t>
            </w:r>
            <w:proofErr w:type="spellStart"/>
            <w:r>
              <w:rPr>
                <w:rFonts w:cs="B Nazanin" w:hint="cs"/>
                <w:b/>
                <w:bCs/>
                <w:rtl/>
              </w:rPr>
              <w:t>نشست</w:t>
            </w:r>
            <w:proofErr w:type="spellEnd"/>
            <w:r>
              <w:rPr>
                <w:rFonts w:cs="B Nazanin" w:hint="cs"/>
                <w:b/>
                <w:bCs/>
                <w:rtl/>
              </w:rPr>
              <w:t xml:space="preserve"> هم </w:t>
            </w:r>
            <w:proofErr w:type="spellStart"/>
            <w:r>
              <w:rPr>
                <w:rFonts w:cs="B Nazanin" w:hint="cs"/>
                <w:b/>
                <w:bCs/>
                <w:rtl/>
              </w:rPr>
              <w:t>افزایی</w:t>
            </w:r>
            <w:proofErr w:type="spellEnd"/>
            <w:r>
              <w:rPr>
                <w:rFonts w:cs="B Nazanin" w:hint="cs"/>
                <w:b/>
                <w:bCs/>
                <w:rtl/>
              </w:rPr>
              <w:t xml:space="preserve">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با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</w:t>
            </w:r>
            <w:r w:rsidR="00D44D75">
              <w:rPr>
                <w:rFonts w:cs="B Nazanin" w:hint="cs"/>
                <w:b/>
                <w:bCs/>
                <w:rtl/>
              </w:rPr>
              <w:t xml:space="preserve">هسته </w:t>
            </w:r>
            <w:proofErr w:type="spellStart"/>
            <w:r w:rsidR="00D44D75">
              <w:rPr>
                <w:rFonts w:cs="B Nazanin" w:hint="cs"/>
                <w:b/>
                <w:bCs/>
                <w:rtl/>
              </w:rPr>
              <w:t>های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فناور </w:t>
            </w:r>
            <w:proofErr w:type="gramStart"/>
            <w:r>
              <w:rPr>
                <w:rFonts w:cs="B Nazanin" w:hint="cs"/>
                <w:b/>
                <w:bCs/>
                <w:rtl/>
              </w:rPr>
              <w:t xml:space="preserve">و </w:t>
            </w:r>
            <w:proofErr w:type="spellStart"/>
            <w:r>
              <w:rPr>
                <w:rFonts w:cs="B Nazanin" w:hint="cs"/>
                <w:b/>
                <w:bCs/>
                <w:rtl/>
              </w:rPr>
              <w:t>متخصصین</w:t>
            </w:r>
            <w:proofErr w:type="spellEnd"/>
            <w:proofErr w:type="gramEnd"/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F35B7E">
              <w:rPr>
                <w:rFonts w:cs="B Nazanin" w:hint="cs"/>
                <w:b/>
                <w:bCs/>
                <w:rtl/>
              </w:rPr>
              <w:t xml:space="preserve">مرتبط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با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طرح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محوری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>.</w:t>
            </w:r>
          </w:p>
          <w:p w14:paraId="4434956D" w14:textId="1E741506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6574E36" w14:textId="3E604EF3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0FC1983F" w14:textId="10FA65CE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71205D29" w14:textId="1C5A209F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2-توسعه کسب و کار:</w:t>
            </w:r>
          </w:p>
          <w:p w14:paraId="540729D7" w14:textId="77777777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31DD0C60" w14:textId="77777777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بروز رسانی طرح کسب و کار و اسناد مالی</w:t>
            </w:r>
          </w:p>
          <w:p w14:paraId="08308E9A" w14:textId="77777777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49DB679C" w14:textId="77777777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0122B852" w14:textId="77777777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2C05E3CD" w14:textId="0DA5DB4D" w:rsidR="007B2520" w:rsidRPr="00367B6A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وضعیت ثبت شخصیت حقوقی(اعلام میزان پیشرفت در ثبت حقوقی)</w:t>
            </w:r>
          </w:p>
          <w:p w14:paraId="79010A49" w14:textId="77777777" w:rsidR="007B2520" w:rsidRDefault="007B2520" w:rsidP="007B252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66AAD98F" w14:textId="77777777" w:rsidR="007B2520" w:rsidRDefault="007B2520" w:rsidP="007B2520">
            <w:pPr>
              <w:bidi/>
              <w:rPr>
                <w:rFonts w:cs="B Nazanin"/>
                <w:b/>
                <w:bCs/>
                <w:rtl/>
              </w:rPr>
            </w:pPr>
          </w:p>
          <w:p w14:paraId="32E11ECA" w14:textId="77777777" w:rsidR="007B2520" w:rsidRDefault="007B2520" w:rsidP="007B2520">
            <w:pPr>
              <w:bidi/>
              <w:rPr>
                <w:rFonts w:cs="B Nazanin"/>
                <w:b/>
                <w:bCs/>
                <w:rtl/>
              </w:rPr>
            </w:pPr>
          </w:p>
          <w:p w14:paraId="39818987" w14:textId="25CD4DF0" w:rsidR="007B2520" w:rsidRDefault="007B2520" w:rsidP="007B2520">
            <w:pPr>
              <w:bidi/>
              <w:rPr>
                <w:rFonts w:cs="B Nazanin"/>
                <w:b/>
                <w:bCs/>
                <w:rtl/>
              </w:rPr>
            </w:pPr>
            <w:proofErr w:type="spellStart"/>
            <w:r>
              <w:rPr>
                <w:rFonts w:cs="B Nazanin" w:hint="cs"/>
                <w:b/>
                <w:bCs/>
                <w:rtl/>
              </w:rPr>
              <w:t>نیازسنجی</w:t>
            </w:r>
            <w:proofErr w:type="spellEnd"/>
            <w:r>
              <w:rPr>
                <w:rFonts w:cs="B Nazanin" w:hint="cs"/>
                <w:b/>
                <w:bCs/>
                <w:rtl/>
              </w:rPr>
              <w:t xml:space="preserve">، مطالعات </w:t>
            </w:r>
            <w:proofErr w:type="gramStart"/>
            <w:r>
              <w:rPr>
                <w:rFonts w:cs="B Nazanin" w:hint="cs"/>
                <w:b/>
                <w:bCs/>
                <w:rtl/>
              </w:rPr>
              <w:t xml:space="preserve">و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تحقیقات</w:t>
            </w:r>
            <w:proofErr w:type="spellEnd"/>
            <w:proofErr w:type="gramEnd"/>
            <w:r w:rsidRPr="00F35B7E">
              <w:rPr>
                <w:rFonts w:cs="B Nazanin" w:hint="cs"/>
                <w:b/>
                <w:bCs/>
                <w:rtl/>
              </w:rPr>
              <w:t xml:space="preserve"> بازار صورت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گرفته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جهت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شناسایی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بازار هدف و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مشتریان</w:t>
            </w:r>
            <w:proofErr w:type="spellEnd"/>
          </w:p>
          <w:p w14:paraId="5033C109" w14:textId="6C814FBB" w:rsidR="007B2520" w:rsidRDefault="007B2520" w:rsidP="007B2520">
            <w:pPr>
              <w:bidi/>
              <w:rPr>
                <w:rFonts w:cs="B Nazanin"/>
                <w:b/>
                <w:bCs/>
                <w:rtl/>
              </w:rPr>
            </w:pPr>
          </w:p>
          <w:p w14:paraId="37DCB47E" w14:textId="29050D7B" w:rsidR="007B2520" w:rsidRDefault="007B2520" w:rsidP="007B2520">
            <w:pPr>
              <w:bidi/>
              <w:rPr>
                <w:rFonts w:cs="B Nazanin"/>
                <w:b/>
                <w:bCs/>
                <w:rtl/>
              </w:rPr>
            </w:pPr>
          </w:p>
          <w:p w14:paraId="41E2FB01" w14:textId="3BC42E9A" w:rsidR="007B2520" w:rsidRDefault="007B2520" w:rsidP="007B2520">
            <w:pPr>
              <w:bidi/>
              <w:rPr>
                <w:rFonts w:cs="B Nazanin"/>
                <w:b/>
                <w:bCs/>
                <w:rtl/>
              </w:rPr>
            </w:pPr>
          </w:p>
          <w:p w14:paraId="703CB098" w14:textId="77777777" w:rsidR="007B2520" w:rsidRDefault="007B2520" w:rsidP="007B2520">
            <w:pPr>
              <w:bidi/>
              <w:rPr>
                <w:rFonts w:cs="B Nazanin"/>
                <w:b/>
                <w:bCs/>
                <w:rtl/>
              </w:rPr>
            </w:pPr>
          </w:p>
          <w:p w14:paraId="0B9A1B0A" w14:textId="77777777" w:rsidR="007B2520" w:rsidRDefault="007B2520" w:rsidP="007B2520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  <w:p w14:paraId="320C1045" w14:textId="77777777" w:rsidR="007B2520" w:rsidRPr="0030509A" w:rsidRDefault="007B2520" w:rsidP="007B2520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  <w:proofErr w:type="spellStart"/>
            <w:r w:rsidRPr="0030509A">
              <w:rPr>
                <w:rFonts w:cs="B Nazanin" w:hint="cs"/>
                <w:b/>
                <w:bCs/>
                <w:rtl/>
              </w:rPr>
              <w:t>ترکیب</w:t>
            </w:r>
            <w:proofErr w:type="spellEnd"/>
            <w:r w:rsidRPr="0030509A">
              <w:rPr>
                <w:rFonts w:cs="B Nazanin" w:hint="cs"/>
                <w:b/>
                <w:bCs/>
                <w:rtl/>
              </w:rPr>
              <w:t xml:space="preserve"> </w:t>
            </w:r>
            <w:proofErr w:type="spellStart"/>
            <w:r w:rsidRPr="0030509A">
              <w:rPr>
                <w:rFonts w:cs="B Nazanin" w:hint="cs"/>
                <w:b/>
                <w:bCs/>
                <w:rtl/>
              </w:rPr>
              <w:t>تیم</w:t>
            </w:r>
            <w:proofErr w:type="spellEnd"/>
            <w:r w:rsidRPr="0030509A">
              <w:rPr>
                <w:rFonts w:cs="B Nazanin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b/>
                <w:bCs/>
                <w:rtl/>
              </w:rPr>
              <w:t>کاری</w:t>
            </w:r>
            <w:proofErr w:type="spellEnd"/>
            <w:r>
              <w:rPr>
                <w:rFonts w:cs="B Nazanin" w:hint="cs"/>
                <w:b/>
                <w:bCs/>
                <w:rtl/>
              </w:rPr>
              <w:t xml:space="preserve"> در حوزه </w:t>
            </w:r>
            <w:proofErr w:type="spellStart"/>
            <w:r>
              <w:rPr>
                <w:rFonts w:cs="B Nazanin" w:hint="cs"/>
                <w:b/>
                <w:bCs/>
                <w:rtl/>
              </w:rPr>
              <w:t>کسب</w:t>
            </w:r>
            <w:proofErr w:type="spellEnd"/>
            <w:r>
              <w:rPr>
                <w:rFonts w:cs="B Nazanin" w:hint="cs"/>
                <w:b/>
                <w:bCs/>
                <w:rtl/>
              </w:rPr>
              <w:t xml:space="preserve"> </w:t>
            </w:r>
            <w:proofErr w:type="gramStart"/>
            <w:r>
              <w:rPr>
                <w:rFonts w:cs="B Nazanin" w:hint="cs"/>
                <w:b/>
                <w:bCs/>
                <w:rtl/>
              </w:rPr>
              <w:t xml:space="preserve">و </w:t>
            </w:r>
            <w:proofErr w:type="spellStart"/>
            <w:r>
              <w:rPr>
                <w:rFonts w:cs="B Nazanin" w:hint="cs"/>
                <w:b/>
                <w:bCs/>
                <w:rtl/>
              </w:rPr>
              <w:t>کار</w:t>
            </w:r>
            <w:proofErr w:type="spellEnd"/>
            <w:proofErr w:type="gramEnd"/>
            <w:r w:rsidRPr="0030509A">
              <w:rPr>
                <w:rFonts w:cs="B Nazanin" w:hint="cs"/>
                <w:b/>
                <w:bCs/>
                <w:rtl/>
              </w:rPr>
              <w:t xml:space="preserve"> </w:t>
            </w:r>
          </w:p>
          <w:tbl>
            <w:tblPr>
              <w:bidiVisual/>
              <w:tblW w:w="4929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46"/>
              <w:gridCol w:w="2005"/>
              <w:gridCol w:w="1275"/>
              <w:gridCol w:w="1373"/>
              <w:gridCol w:w="513"/>
              <w:gridCol w:w="870"/>
              <w:gridCol w:w="546"/>
              <w:gridCol w:w="546"/>
              <w:gridCol w:w="546"/>
              <w:gridCol w:w="546"/>
              <w:gridCol w:w="546"/>
              <w:gridCol w:w="546"/>
              <w:gridCol w:w="546"/>
            </w:tblGrid>
            <w:tr w:rsidR="007B2520" w:rsidRPr="00EE1A32" w14:paraId="40846EAD" w14:textId="77777777" w:rsidTr="00C77BDF">
              <w:trPr>
                <w:cantSplit/>
                <w:trHeight w:val="743"/>
                <w:jc w:val="center"/>
              </w:trPr>
              <w:tc>
                <w:tcPr>
                  <w:tcW w:w="262" w:type="pct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8DB3E2" w:themeFill="text2" w:themeFillTint="66"/>
                  <w:textDirection w:val="tbRl"/>
                  <w:vAlign w:val="center"/>
                </w:tcPr>
                <w:p w14:paraId="13D90567" w14:textId="77777777" w:rsidR="007B2520" w:rsidRPr="0034203D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cs="B Homa"/>
                      <w:b/>
                      <w:bCs/>
                      <w:sz w:val="18"/>
                      <w:szCs w:val="18"/>
                      <w:rtl/>
                    </w:rPr>
                  </w:pPr>
                  <w:proofErr w:type="spellStart"/>
                  <w:r w:rsidRPr="00B75F2C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ردیف</w:t>
                  </w:r>
                  <w:proofErr w:type="spellEnd"/>
                </w:p>
              </w:tc>
              <w:tc>
                <w:tcPr>
                  <w:tcW w:w="965" w:type="pct"/>
                  <w:vMerge w:val="restart"/>
                  <w:tcBorders>
                    <w:top w:val="single" w:sz="12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07B10E33" w14:textId="77777777" w:rsidR="007B2520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cs="B Homa"/>
                      <w:b/>
                      <w:bCs/>
                      <w:rtl/>
                    </w:rPr>
                  </w:pPr>
                  <w:r w:rsidRPr="00C13420">
                    <w:rPr>
                      <w:rFonts w:cs="B Homa" w:hint="cs"/>
                      <w:b/>
                      <w:bCs/>
                      <w:rtl/>
                    </w:rPr>
                    <w:t>نام و</w:t>
                  </w:r>
                </w:p>
                <w:p w14:paraId="2E7A5C79" w14:textId="77777777" w:rsidR="007B2520" w:rsidRPr="00C13420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cs="B Homa"/>
                      <w:b/>
                      <w:bCs/>
                      <w:rtl/>
                    </w:rPr>
                  </w:pPr>
                  <w:r w:rsidRPr="00C13420">
                    <w:rPr>
                      <w:rFonts w:cs="B Homa" w:hint="cs"/>
                      <w:b/>
                      <w:bCs/>
                      <w:rtl/>
                    </w:rPr>
                    <w:t xml:space="preserve"> نام </w:t>
                  </w:r>
                  <w:proofErr w:type="spellStart"/>
                  <w:r w:rsidRPr="00C13420">
                    <w:rPr>
                      <w:rFonts w:cs="B Homa" w:hint="cs"/>
                      <w:b/>
                      <w:bCs/>
                      <w:rtl/>
                    </w:rPr>
                    <w:t>خانوادگی</w:t>
                  </w:r>
                  <w:proofErr w:type="spellEnd"/>
                </w:p>
              </w:tc>
              <w:tc>
                <w:tcPr>
                  <w:tcW w:w="614" w:type="pct"/>
                  <w:vMerge w:val="restart"/>
                  <w:tcBorders>
                    <w:top w:val="single" w:sz="12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273A4C4D" w14:textId="77777777" w:rsidR="007B2520" w:rsidRPr="00C13420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cs="B Homa"/>
                      <w:b/>
                      <w:bCs/>
                      <w:rtl/>
                    </w:rPr>
                  </w:pPr>
                  <w:r w:rsidRPr="00C13420">
                    <w:rPr>
                      <w:rFonts w:cs="B Homa" w:hint="cs"/>
                      <w:b/>
                      <w:bCs/>
                      <w:rtl/>
                    </w:rPr>
                    <w:t xml:space="preserve">رشته </w:t>
                  </w:r>
                  <w:proofErr w:type="gramStart"/>
                  <w:r>
                    <w:rPr>
                      <w:rFonts w:cs="B Homa" w:hint="cs"/>
                      <w:b/>
                      <w:bCs/>
                      <w:rtl/>
                      <w:lang w:bidi="fa-IR"/>
                    </w:rPr>
                    <w:t>و مقطع</w:t>
                  </w:r>
                  <w:proofErr w:type="gramEnd"/>
                  <w:r>
                    <w:rPr>
                      <w:rFonts w:cs="B Homa" w:hint="cs"/>
                      <w:b/>
                      <w:bCs/>
                      <w:rtl/>
                      <w:lang w:bidi="fa-IR"/>
                    </w:rPr>
                    <w:t xml:space="preserve"> </w:t>
                  </w:r>
                  <w:proofErr w:type="spellStart"/>
                  <w:r w:rsidRPr="00C13420">
                    <w:rPr>
                      <w:rFonts w:cs="B Homa" w:hint="cs"/>
                      <w:b/>
                      <w:bCs/>
                      <w:rtl/>
                    </w:rPr>
                    <w:t>تحصیلی</w:t>
                  </w:r>
                  <w:proofErr w:type="spellEnd"/>
                  <w:r w:rsidRPr="00C13420">
                    <w:rPr>
                      <w:rFonts w:cs="B Homa" w:hint="cs"/>
                      <w:b/>
                      <w:bCs/>
                      <w:rtl/>
                    </w:rPr>
                    <w:t xml:space="preserve"> </w:t>
                  </w:r>
                </w:p>
              </w:tc>
              <w:tc>
                <w:tcPr>
                  <w:tcW w:w="661" w:type="pct"/>
                  <w:vMerge w:val="restart"/>
                  <w:tcBorders>
                    <w:top w:val="single" w:sz="12" w:space="0" w:color="auto"/>
                    <w:left w:val="single" w:sz="4" w:space="0" w:color="auto"/>
                    <w:right w:val="single" w:sz="12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028DDE3F" w14:textId="77777777" w:rsidR="007B2520" w:rsidRPr="00C13420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cs="B Homa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Homa" w:hint="cs"/>
                      <w:b/>
                      <w:bCs/>
                      <w:rtl/>
                      <w:lang w:bidi="fa-IR"/>
                    </w:rPr>
                    <w:t>سمت</w:t>
                  </w:r>
                </w:p>
              </w:tc>
              <w:tc>
                <w:tcPr>
                  <w:tcW w:w="664" w:type="pct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shd w:val="clear" w:color="auto" w:fill="DBE5F1" w:themeFill="accent1" w:themeFillTint="33"/>
                  <w:textDirection w:val="btLr"/>
                  <w:vAlign w:val="center"/>
                </w:tcPr>
                <w:p w14:paraId="1793DA2D" w14:textId="77777777" w:rsidR="007B2520" w:rsidRPr="00875EB1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  <w:proofErr w:type="spellStart"/>
                  <w:r w:rsidRPr="00875EB1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بیمه</w:t>
                  </w:r>
                  <w:proofErr w:type="spellEnd"/>
                  <w:r w:rsidRPr="00875EB1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شده</w:t>
                  </w:r>
                </w:p>
              </w:tc>
              <w:tc>
                <w:tcPr>
                  <w:tcW w:w="262" w:type="pct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F2DBDB" w:themeFill="accent2" w:themeFillTint="33"/>
                  <w:textDirection w:val="btLr"/>
                  <w:vAlign w:val="center"/>
                </w:tcPr>
                <w:p w14:paraId="1E25A82D" w14:textId="77777777" w:rsidR="007B2520" w:rsidRPr="0034203D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cs="B Homa"/>
                      <w:b/>
                      <w:bCs/>
                      <w:sz w:val="18"/>
                      <w:szCs w:val="18"/>
                      <w:rtl/>
                    </w:rPr>
                  </w:pPr>
                  <w:r w:rsidRPr="00875EB1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تمام وقت</w:t>
                  </w:r>
                </w:p>
              </w:tc>
              <w:tc>
                <w:tcPr>
                  <w:tcW w:w="262" w:type="pct"/>
                  <w:vMerge w:val="restart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F2DBDB" w:themeFill="accent2" w:themeFillTint="33"/>
                  <w:textDirection w:val="btLr"/>
                  <w:vAlign w:val="center"/>
                </w:tcPr>
                <w:p w14:paraId="25B176D4" w14:textId="77777777" w:rsidR="007B2520" w:rsidRPr="0034203D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cs="B Homa"/>
                      <w:b/>
                      <w:bCs/>
                      <w:sz w:val="18"/>
                      <w:szCs w:val="18"/>
                      <w:rtl/>
                    </w:rPr>
                  </w:pPr>
                  <w:proofErr w:type="spellStart"/>
                  <w:r w:rsidRPr="00875EB1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پاره</w:t>
                  </w:r>
                  <w:proofErr w:type="spellEnd"/>
                  <w:r w:rsidRPr="00875EB1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وقت</w:t>
                  </w:r>
                </w:p>
              </w:tc>
              <w:tc>
                <w:tcPr>
                  <w:tcW w:w="262" w:type="pct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EAF1DD" w:themeFill="accent3" w:themeFillTint="33"/>
                  <w:textDirection w:val="btLr"/>
                  <w:vAlign w:val="center"/>
                </w:tcPr>
                <w:p w14:paraId="24286A80" w14:textId="77777777" w:rsidR="007B2520" w:rsidRPr="0034203D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cs="B Homa"/>
                      <w:b/>
                      <w:bCs/>
                      <w:sz w:val="18"/>
                      <w:szCs w:val="18"/>
                      <w:rtl/>
                    </w:rPr>
                  </w:pPr>
                  <w:proofErr w:type="spellStart"/>
                  <w:r w:rsidRPr="00875EB1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دکتری</w:t>
                  </w:r>
                  <w:proofErr w:type="spellEnd"/>
                </w:p>
              </w:tc>
              <w:tc>
                <w:tcPr>
                  <w:tcW w:w="262" w:type="pct"/>
                  <w:vMerge w:val="restart"/>
                  <w:tcBorders>
                    <w:top w:val="single" w:sz="12" w:space="0" w:color="auto"/>
                  </w:tcBorders>
                  <w:shd w:val="clear" w:color="auto" w:fill="EAF1DD" w:themeFill="accent3" w:themeFillTint="33"/>
                  <w:textDirection w:val="btLr"/>
                  <w:vAlign w:val="center"/>
                </w:tcPr>
                <w:p w14:paraId="3D8A6EEA" w14:textId="77777777" w:rsidR="007B2520" w:rsidRPr="0034203D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cs="B Homa"/>
                      <w:b/>
                      <w:bCs/>
                      <w:sz w:val="18"/>
                      <w:szCs w:val="18"/>
                      <w:rtl/>
                    </w:rPr>
                  </w:pPr>
                  <w:proofErr w:type="gramStart"/>
                  <w:r w:rsidRPr="00875EB1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ارشد</w:t>
                  </w:r>
                  <w:proofErr w:type="gramEnd"/>
                </w:p>
              </w:tc>
              <w:tc>
                <w:tcPr>
                  <w:tcW w:w="262" w:type="pct"/>
                  <w:vMerge w:val="restart"/>
                  <w:tcBorders>
                    <w:top w:val="single" w:sz="12" w:space="0" w:color="auto"/>
                  </w:tcBorders>
                  <w:shd w:val="clear" w:color="auto" w:fill="EAF1DD" w:themeFill="accent3" w:themeFillTint="33"/>
                  <w:textDirection w:val="btLr"/>
                  <w:vAlign w:val="center"/>
                </w:tcPr>
                <w:p w14:paraId="02CDEC9D" w14:textId="77777777" w:rsidR="007B2520" w:rsidRPr="0034203D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cs="B Homa"/>
                      <w:b/>
                      <w:bCs/>
                      <w:sz w:val="18"/>
                      <w:szCs w:val="18"/>
                      <w:rtl/>
                    </w:rPr>
                  </w:pPr>
                  <w:proofErr w:type="spellStart"/>
                  <w:r w:rsidRPr="00875EB1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کارشناسی</w:t>
                  </w:r>
                  <w:proofErr w:type="spellEnd"/>
                </w:p>
              </w:tc>
              <w:tc>
                <w:tcPr>
                  <w:tcW w:w="262" w:type="pct"/>
                  <w:vMerge w:val="restart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EAF1DD" w:themeFill="accent3" w:themeFillTint="33"/>
                  <w:textDirection w:val="btLr"/>
                  <w:vAlign w:val="center"/>
                </w:tcPr>
                <w:p w14:paraId="30FB0233" w14:textId="77777777" w:rsidR="007B2520" w:rsidRPr="0034203D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cs="B Homa"/>
                      <w:b/>
                      <w:bCs/>
                      <w:sz w:val="18"/>
                      <w:szCs w:val="18"/>
                      <w:rtl/>
                    </w:rPr>
                  </w:pPr>
                  <w:proofErr w:type="spellStart"/>
                  <w:r w:rsidRPr="00875EB1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کمتر</w:t>
                  </w:r>
                  <w:proofErr w:type="spellEnd"/>
                  <w:r w:rsidRPr="00875EB1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از </w:t>
                  </w:r>
                  <w:proofErr w:type="spellStart"/>
                  <w:r w:rsidRPr="00875EB1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کارشناسی</w:t>
                  </w:r>
                  <w:proofErr w:type="spellEnd"/>
                </w:p>
              </w:tc>
              <w:tc>
                <w:tcPr>
                  <w:tcW w:w="262" w:type="pct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E5DFEC" w:themeFill="accent4" w:themeFillTint="33"/>
                  <w:textDirection w:val="btLr"/>
                  <w:vAlign w:val="center"/>
                </w:tcPr>
                <w:p w14:paraId="28903D17" w14:textId="77777777" w:rsidR="007B2520" w:rsidRPr="0034203D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cs="B Homa"/>
                      <w:b/>
                      <w:bCs/>
                      <w:sz w:val="18"/>
                      <w:szCs w:val="18"/>
                      <w:rtl/>
                    </w:rPr>
                  </w:pPr>
                  <w:proofErr w:type="spellStart"/>
                  <w:proofErr w:type="gramStart"/>
                  <w:r w:rsidRPr="00875EB1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حوزوی</w:t>
                  </w:r>
                  <w:proofErr w:type="spellEnd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(</w:t>
                  </w:r>
                  <w:proofErr w:type="gramEnd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معادل </w:t>
                  </w:r>
                  <w:proofErr w:type="spellStart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کدام</w:t>
                  </w:r>
                  <w:proofErr w:type="spellEnd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مدرک</w:t>
                  </w:r>
                  <w:proofErr w:type="spellEnd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دانشگاهی</w:t>
                  </w:r>
                  <w:proofErr w:type="spellEnd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؟)</w:t>
                  </w:r>
                </w:p>
              </w:tc>
            </w:tr>
            <w:tr w:rsidR="007B2520" w:rsidRPr="00EE1A32" w14:paraId="1AF05DD4" w14:textId="77777777" w:rsidTr="00D44D75">
              <w:trPr>
                <w:cantSplit/>
                <w:trHeight w:val="1527"/>
                <w:jc w:val="center"/>
              </w:trPr>
              <w:tc>
                <w:tcPr>
                  <w:tcW w:w="262" w:type="pct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8DB3E2" w:themeFill="text2" w:themeFillTint="66"/>
                  <w:textDirection w:val="tbRl"/>
                  <w:vAlign w:val="center"/>
                </w:tcPr>
                <w:p w14:paraId="3396BC17" w14:textId="77777777" w:rsidR="007B2520" w:rsidRPr="0034203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cs="B Homa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65" w:type="pct"/>
                  <w:vMerge/>
                  <w:tcBorders>
                    <w:bottom w:val="single" w:sz="12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38BA7EA5" w14:textId="77777777" w:rsidR="007B2520" w:rsidRPr="00C13420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cs="B Homa"/>
                      <w:b/>
                      <w:bCs/>
                      <w:rtl/>
                    </w:rPr>
                  </w:pPr>
                </w:p>
              </w:tc>
              <w:tc>
                <w:tcPr>
                  <w:tcW w:w="614" w:type="pct"/>
                  <w:vMerge/>
                  <w:tcBorders>
                    <w:bottom w:val="single" w:sz="12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659953EF" w14:textId="77777777" w:rsidR="007B2520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cs="B Homa"/>
                      <w:b/>
                      <w:bCs/>
                      <w:rtl/>
                    </w:rPr>
                  </w:pPr>
                </w:p>
              </w:tc>
              <w:tc>
                <w:tcPr>
                  <w:tcW w:w="661" w:type="pct"/>
                  <w:vMerge/>
                  <w:tcBorders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4635E96A" w14:textId="77777777" w:rsidR="007B2520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cs="B Homa"/>
                      <w:b/>
                      <w:bCs/>
                      <w:rtl/>
                    </w:rPr>
                  </w:pPr>
                </w:p>
              </w:tc>
              <w:tc>
                <w:tcPr>
                  <w:tcW w:w="246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shd w:val="clear" w:color="auto" w:fill="DBE5F1" w:themeFill="accent1" w:themeFillTint="33"/>
                  <w:textDirection w:val="btLr"/>
                  <w:vAlign w:val="center"/>
                </w:tcPr>
                <w:p w14:paraId="1D486F70" w14:textId="7285E977" w:rsidR="007B2520" w:rsidRPr="00682F2B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682F2B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 xml:space="preserve">توسط </w:t>
                  </w:r>
                  <w:r w:rsidR="00D44D75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هسته</w:t>
                  </w:r>
                  <w:r w:rsidRPr="00682F2B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proofErr w:type="spellStart"/>
                  <w:r w:rsidRPr="00682F2B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فناور</w:t>
                  </w:r>
                  <w:proofErr w:type="spellEnd"/>
                </w:p>
              </w:tc>
              <w:tc>
                <w:tcPr>
                  <w:tcW w:w="41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shd w:val="clear" w:color="auto" w:fill="DBE5F1" w:themeFill="accent1" w:themeFillTint="33"/>
                  <w:textDirection w:val="btLr"/>
                </w:tcPr>
                <w:p w14:paraId="7EE7CCB0" w14:textId="77777777" w:rsidR="007B2520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  <w:proofErr w:type="spellStart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سایر</w:t>
                  </w:r>
                  <w:proofErr w:type="spellEnd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نهادها</w:t>
                  </w:r>
                </w:p>
                <w:p w14:paraId="1DA47433" w14:textId="77777777" w:rsidR="007B2520" w:rsidRPr="00875EB1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(نام </w:t>
                  </w:r>
                  <w:proofErr w:type="spellStart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ببرید</w:t>
                  </w:r>
                  <w:proofErr w:type="spellEnd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) </w:t>
                  </w:r>
                </w:p>
              </w:tc>
              <w:tc>
                <w:tcPr>
                  <w:tcW w:w="262" w:type="pct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F2DBDB" w:themeFill="accent2" w:themeFillTint="33"/>
                  <w:textDirection w:val="btLr"/>
                  <w:vAlign w:val="center"/>
                </w:tcPr>
                <w:p w14:paraId="490A9089" w14:textId="77777777" w:rsidR="007B2520" w:rsidRPr="00875EB1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62" w:type="pct"/>
                  <w:vMerge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F2DBDB" w:themeFill="accent2" w:themeFillTint="33"/>
                  <w:textDirection w:val="btLr"/>
                  <w:vAlign w:val="center"/>
                </w:tcPr>
                <w:p w14:paraId="3557A09A" w14:textId="77777777" w:rsidR="007B2520" w:rsidRPr="00875EB1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62" w:type="pct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EAF1DD" w:themeFill="accent3" w:themeFillTint="33"/>
                  <w:textDirection w:val="btLr"/>
                  <w:vAlign w:val="center"/>
                </w:tcPr>
                <w:p w14:paraId="7DB8FCB2" w14:textId="77777777" w:rsidR="007B2520" w:rsidRPr="00875EB1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62" w:type="pct"/>
                  <w:vMerge/>
                  <w:tcBorders>
                    <w:bottom w:val="single" w:sz="12" w:space="0" w:color="auto"/>
                  </w:tcBorders>
                  <w:shd w:val="clear" w:color="auto" w:fill="EAF1DD" w:themeFill="accent3" w:themeFillTint="33"/>
                  <w:textDirection w:val="btLr"/>
                  <w:vAlign w:val="center"/>
                </w:tcPr>
                <w:p w14:paraId="3CC3472E" w14:textId="77777777" w:rsidR="007B2520" w:rsidRPr="00875EB1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62" w:type="pct"/>
                  <w:vMerge/>
                  <w:tcBorders>
                    <w:bottom w:val="single" w:sz="12" w:space="0" w:color="auto"/>
                  </w:tcBorders>
                  <w:shd w:val="clear" w:color="auto" w:fill="EAF1DD" w:themeFill="accent3" w:themeFillTint="33"/>
                  <w:textDirection w:val="btLr"/>
                  <w:vAlign w:val="center"/>
                </w:tcPr>
                <w:p w14:paraId="2A8E75C5" w14:textId="77777777" w:rsidR="007B2520" w:rsidRPr="00875EB1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62" w:type="pct"/>
                  <w:vMerge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EAF1DD" w:themeFill="accent3" w:themeFillTint="33"/>
                  <w:textDirection w:val="btLr"/>
                  <w:vAlign w:val="center"/>
                </w:tcPr>
                <w:p w14:paraId="3648DA0A" w14:textId="77777777" w:rsidR="007B2520" w:rsidRPr="00875EB1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62" w:type="pct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E5DFEC" w:themeFill="accent4" w:themeFillTint="33"/>
                  <w:textDirection w:val="btLr"/>
                  <w:vAlign w:val="center"/>
                </w:tcPr>
                <w:p w14:paraId="23E17273" w14:textId="77777777" w:rsidR="007B2520" w:rsidRPr="00875EB1" w:rsidRDefault="007B2520" w:rsidP="007B2520">
                  <w:pPr>
                    <w:bidi/>
                    <w:spacing w:after="0" w:line="240" w:lineRule="auto"/>
                    <w:ind w:left="113" w:right="113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</w:tr>
            <w:tr w:rsidR="007B2520" w:rsidRPr="00EE1A32" w14:paraId="680C77F0" w14:textId="77777777" w:rsidTr="00C77BDF">
              <w:trPr>
                <w:trHeight w:val="394"/>
                <w:jc w:val="center"/>
              </w:trPr>
              <w:tc>
                <w:tcPr>
                  <w:tcW w:w="262" w:type="pct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124C3C66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EE1A32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965" w:type="pct"/>
                  <w:tcBorders>
                    <w:top w:val="single" w:sz="12" w:space="0" w:color="auto"/>
                  </w:tcBorders>
                  <w:vAlign w:val="center"/>
                </w:tcPr>
                <w:p w14:paraId="11B5D93E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14" w:type="pct"/>
                  <w:tcBorders>
                    <w:top w:val="single" w:sz="12" w:space="0" w:color="auto"/>
                    <w:right w:val="single" w:sz="4" w:space="0" w:color="auto"/>
                  </w:tcBorders>
                  <w:vAlign w:val="center"/>
                </w:tcPr>
                <w:p w14:paraId="085BDE3E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61" w:type="pct"/>
                  <w:tcBorders>
                    <w:top w:val="single" w:sz="12" w:space="0" w:color="auto"/>
                    <w:left w:val="single" w:sz="4" w:space="0" w:color="auto"/>
                    <w:right w:val="single" w:sz="12" w:space="0" w:color="auto"/>
                  </w:tcBorders>
                  <w:vAlign w:val="center"/>
                </w:tcPr>
                <w:p w14:paraId="4769A546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46" w:type="pct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DBE5F1" w:themeFill="accent1" w:themeFillTint="33"/>
                  <w:vAlign w:val="center"/>
                </w:tcPr>
                <w:p w14:paraId="3AF64379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418" w:type="pct"/>
                  <w:tcBorders>
                    <w:top w:val="single" w:sz="12" w:space="0" w:color="auto"/>
                  </w:tcBorders>
                  <w:shd w:val="clear" w:color="auto" w:fill="DBE5F1" w:themeFill="accent1" w:themeFillTint="33"/>
                </w:tcPr>
                <w:p w14:paraId="14875905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F2DBDB" w:themeFill="accent2" w:themeFillTint="33"/>
                  <w:vAlign w:val="center"/>
                </w:tcPr>
                <w:p w14:paraId="276EC30D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F2DBDB" w:themeFill="accent2" w:themeFillTint="33"/>
                  <w:vAlign w:val="center"/>
                </w:tcPr>
                <w:p w14:paraId="5F3D7FF8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55633A6A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top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5AC4CEDF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top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4B411D19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1C062AFD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E5DFEC" w:themeFill="accent4" w:themeFillTint="33"/>
                  <w:vAlign w:val="center"/>
                </w:tcPr>
                <w:p w14:paraId="33ABFCC2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7B2520" w:rsidRPr="00EE1A32" w14:paraId="5E720646" w14:textId="77777777" w:rsidTr="00C77BDF">
              <w:trPr>
                <w:trHeight w:val="296"/>
                <w:jc w:val="center"/>
              </w:trPr>
              <w:tc>
                <w:tcPr>
                  <w:tcW w:w="262" w:type="pct"/>
                  <w:tcBorders>
                    <w:left w:val="single" w:sz="12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41622DBF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EE1A32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965" w:type="pct"/>
                  <w:vAlign w:val="center"/>
                </w:tcPr>
                <w:p w14:paraId="6E81C004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14" w:type="pct"/>
                  <w:tcBorders>
                    <w:right w:val="single" w:sz="4" w:space="0" w:color="auto"/>
                  </w:tcBorders>
                  <w:vAlign w:val="center"/>
                </w:tcPr>
                <w:p w14:paraId="02B04C2C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61" w:type="pct"/>
                  <w:tcBorders>
                    <w:left w:val="single" w:sz="4" w:space="0" w:color="auto"/>
                    <w:right w:val="single" w:sz="12" w:space="0" w:color="auto"/>
                  </w:tcBorders>
                  <w:vAlign w:val="center"/>
                </w:tcPr>
                <w:p w14:paraId="4066EB0F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46" w:type="pct"/>
                  <w:tcBorders>
                    <w:left w:val="single" w:sz="12" w:space="0" w:color="auto"/>
                  </w:tcBorders>
                  <w:shd w:val="clear" w:color="auto" w:fill="DBE5F1" w:themeFill="accent1" w:themeFillTint="33"/>
                  <w:vAlign w:val="center"/>
                </w:tcPr>
                <w:p w14:paraId="47546555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418" w:type="pct"/>
                  <w:shd w:val="clear" w:color="auto" w:fill="DBE5F1" w:themeFill="accent1" w:themeFillTint="33"/>
                </w:tcPr>
                <w:p w14:paraId="0BC05848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</w:tcBorders>
                  <w:shd w:val="clear" w:color="auto" w:fill="F2DBDB" w:themeFill="accent2" w:themeFillTint="33"/>
                  <w:vAlign w:val="center"/>
                </w:tcPr>
                <w:p w14:paraId="6D0772EF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right w:val="single" w:sz="12" w:space="0" w:color="auto"/>
                  </w:tcBorders>
                  <w:shd w:val="clear" w:color="auto" w:fill="F2DBDB" w:themeFill="accent2" w:themeFillTint="33"/>
                  <w:vAlign w:val="center"/>
                </w:tcPr>
                <w:p w14:paraId="51D11E2E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5E7F9F27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shd w:val="clear" w:color="auto" w:fill="EAF1DD" w:themeFill="accent3" w:themeFillTint="33"/>
                  <w:vAlign w:val="center"/>
                </w:tcPr>
                <w:p w14:paraId="61099034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shd w:val="clear" w:color="auto" w:fill="EAF1DD" w:themeFill="accent3" w:themeFillTint="33"/>
                  <w:vAlign w:val="center"/>
                </w:tcPr>
                <w:p w14:paraId="46EE1074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right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35FA0BC1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E5DFEC" w:themeFill="accent4" w:themeFillTint="33"/>
                  <w:vAlign w:val="center"/>
                </w:tcPr>
                <w:p w14:paraId="54A1CE3E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7B2520" w:rsidRPr="00EE1A32" w14:paraId="02E8A7BE" w14:textId="77777777" w:rsidTr="00C77BDF">
              <w:trPr>
                <w:trHeight w:val="373"/>
                <w:jc w:val="center"/>
              </w:trPr>
              <w:tc>
                <w:tcPr>
                  <w:tcW w:w="262" w:type="pct"/>
                  <w:tcBorders>
                    <w:left w:val="single" w:sz="12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57679EE5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EE1A32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965" w:type="pct"/>
                  <w:vAlign w:val="center"/>
                </w:tcPr>
                <w:p w14:paraId="3D478D82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14" w:type="pct"/>
                  <w:tcBorders>
                    <w:right w:val="single" w:sz="4" w:space="0" w:color="auto"/>
                  </w:tcBorders>
                  <w:vAlign w:val="center"/>
                </w:tcPr>
                <w:p w14:paraId="7D0C97A7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61" w:type="pct"/>
                  <w:tcBorders>
                    <w:left w:val="single" w:sz="4" w:space="0" w:color="auto"/>
                    <w:right w:val="single" w:sz="12" w:space="0" w:color="auto"/>
                  </w:tcBorders>
                  <w:vAlign w:val="center"/>
                </w:tcPr>
                <w:p w14:paraId="6722E34B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46" w:type="pct"/>
                  <w:tcBorders>
                    <w:left w:val="single" w:sz="12" w:space="0" w:color="auto"/>
                  </w:tcBorders>
                  <w:shd w:val="clear" w:color="auto" w:fill="DBE5F1" w:themeFill="accent1" w:themeFillTint="33"/>
                  <w:vAlign w:val="center"/>
                </w:tcPr>
                <w:p w14:paraId="40769760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418" w:type="pct"/>
                  <w:shd w:val="clear" w:color="auto" w:fill="DBE5F1" w:themeFill="accent1" w:themeFillTint="33"/>
                </w:tcPr>
                <w:p w14:paraId="209A23A1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</w:tcBorders>
                  <w:shd w:val="clear" w:color="auto" w:fill="F2DBDB" w:themeFill="accent2" w:themeFillTint="33"/>
                  <w:vAlign w:val="center"/>
                </w:tcPr>
                <w:p w14:paraId="5455A497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right w:val="single" w:sz="12" w:space="0" w:color="auto"/>
                  </w:tcBorders>
                  <w:shd w:val="clear" w:color="auto" w:fill="F2DBDB" w:themeFill="accent2" w:themeFillTint="33"/>
                  <w:vAlign w:val="center"/>
                </w:tcPr>
                <w:p w14:paraId="74980B2C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07F17A6B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shd w:val="clear" w:color="auto" w:fill="EAF1DD" w:themeFill="accent3" w:themeFillTint="33"/>
                  <w:vAlign w:val="center"/>
                </w:tcPr>
                <w:p w14:paraId="55F20FD8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shd w:val="clear" w:color="auto" w:fill="EAF1DD" w:themeFill="accent3" w:themeFillTint="33"/>
                  <w:vAlign w:val="center"/>
                </w:tcPr>
                <w:p w14:paraId="4256BB6B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right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1460CB92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E5DFEC" w:themeFill="accent4" w:themeFillTint="33"/>
                  <w:vAlign w:val="center"/>
                </w:tcPr>
                <w:p w14:paraId="606E4F64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7B2520" w:rsidRPr="00EE1A32" w14:paraId="0E05943A" w14:textId="77777777" w:rsidTr="00C77BDF">
              <w:trPr>
                <w:trHeight w:val="448"/>
                <w:jc w:val="center"/>
              </w:trPr>
              <w:tc>
                <w:tcPr>
                  <w:tcW w:w="262" w:type="pct"/>
                  <w:tcBorders>
                    <w:left w:val="single" w:sz="12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3277D387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EE1A32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965" w:type="pct"/>
                  <w:vAlign w:val="center"/>
                </w:tcPr>
                <w:p w14:paraId="39FAC207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14" w:type="pct"/>
                  <w:tcBorders>
                    <w:right w:val="single" w:sz="4" w:space="0" w:color="auto"/>
                  </w:tcBorders>
                  <w:vAlign w:val="center"/>
                </w:tcPr>
                <w:p w14:paraId="63F26B2B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61" w:type="pct"/>
                  <w:tcBorders>
                    <w:left w:val="single" w:sz="4" w:space="0" w:color="auto"/>
                    <w:right w:val="single" w:sz="12" w:space="0" w:color="auto"/>
                  </w:tcBorders>
                  <w:vAlign w:val="center"/>
                </w:tcPr>
                <w:p w14:paraId="66064EA6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46" w:type="pct"/>
                  <w:tcBorders>
                    <w:left w:val="single" w:sz="12" w:space="0" w:color="auto"/>
                  </w:tcBorders>
                  <w:shd w:val="clear" w:color="auto" w:fill="DBE5F1" w:themeFill="accent1" w:themeFillTint="33"/>
                  <w:vAlign w:val="center"/>
                </w:tcPr>
                <w:p w14:paraId="1B042414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418" w:type="pct"/>
                  <w:shd w:val="clear" w:color="auto" w:fill="DBE5F1" w:themeFill="accent1" w:themeFillTint="33"/>
                </w:tcPr>
                <w:p w14:paraId="08E8CAB7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</w:tcBorders>
                  <w:shd w:val="clear" w:color="auto" w:fill="F2DBDB" w:themeFill="accent2" w:themeFillTint="33"/>
                  <w:vAlign w:val="center"/>
                </w:tcPr>
                <w:p w14:paraId="65B591D7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right w:val="single" w:sz="12" w:space="0" w:color="auto"/>
                  </w:tcBorders>
                  <w:shd w:val="clear" w:color="auto" w:fill="F2DBDB" w:themeFill="accent2" w:themeFillTint="33"/>
                  <w:vAlign w:val="center"/>
                </w:tcPr>
                <w:p w14:paraId="01A8CA43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4364280F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shd w:val="clear" w:color="auto" w:fill="EAF1DD" w:themeFill="accent3" w:themeFillTint="33"/>
                  <w:vAlign w:val="center"/>
                </w:tcPr>
                <w:p w14:paraId="7461985F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shd w:val="clear" w:color="auto" w:fill="EAF1DD" w:themeFill="accent3" w:themeFillTint="33"/>
                  <w:vAlign w:val="center"/>
                </w:tcPr>
                <w:p w14:paraId="5F1F6068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right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51C26533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E5DFEC" w:themeFill="accent4" w:themeFillTint="33"/>
                  <w:vAlign w:val="center"/>
                </w:tcPr>
                <w:p w14:paraId="29B13330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7B2520" w:rsidRPr="00EE1A32" w14:paraId="0A0E2F1E" w14:textId="77777777" w:rsidTr="00C77BDF">
              <w:trPr>
                <w:trHeight w:val="448"/>
                <w:jc w:val="center"/>
              </w:trPr>
              <w:tc>
                <w:tcPr>
                  <w:tcW w:w="262" w:type="pct"/>
                  <w:tcBorders>
                    <w:left w:val="single" w:sz="12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07143C1B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</w:p>
              </w:tc>
              <w:tc>
                <w:tcPr>
                  <w:tcW w:w="965" w:type="pct"/>
                  <w:vAlign w:val="center"/>
                </w:tcPr>
                <w:p w14:paraId="2E5292C7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14" w:type="pct"/>
                  <w:tcBorders>
                    <w:right w:val="single" w:sz="4" w:space="0" w:color="auto"/>
                  </w:tcBorders>
                  <w:vAlign w:val="center"/>
                </w:tcPr>
                <w:p w14:paraId="30D5B443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61" w:type="pct"/>
                  <w:tcBorders>
                    <w:left w:val="single" w:sz="4" w:space="0" w:color="auto"/>
                    <w:right w:val="single" w:sz="12" w:space="0" w:color="auto"/>
                  </w:tcBorders>
                  <w:vAlign w:val="center"/>
                </w:tcPr>
                <w:p w14:paraId="11712B42" w14:textId="77777777" w:rsidR="007B2520" w:rsidRPr="00643C5E" w:rsidRDefault="007B2520" w:rsidP="007B2520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46" w:type="pct"/>
                  <w:tcBorders>
                    <w:left w:val="single" w:sz="12" w:space="0" w:color="auto"/>
                  </w:tcBorders>
                  <w:shd w:val="clear" w:color="auto" w:fill="DBE5F1" w:themeFill="accent1" w:themeFillTint="33"/>
                  <w:vAlign w:val="center"/>
                </w:tcPr>
                <w:p w14:paraId="3D95504E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418" w:type="pct"/>
                  <w:shd w:val="clear" w:color="auto" w:fill="DBE5F1" w:themeFill="accent1" w:themeFillTint="33"/>
                </w:tcPr>
                <w:p w14:paraId="24368532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</w:tcBorders>
                  <w:shd w:val="clear" w:color="auto" w:fill="F2DBDB" w:themeFill="accent2" w:themeFillTint="33"/>
                  <w:vAlign w:val="center"/>
                </w:tcPr>
                <w:p w14:paraId="5AA0A63B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right w:val="single" w:sz="12" w:space="0" w:color="auto"/>
                  </w:tcBorders>
                  <w:shd w:val="clear" w:color="auto" w:fill="F2DBDB" w:themeFill="accent2" w:themeFillTint="33"/>
                  <w:vAlign w:val="center"/>
                </w:tcPr>
                <w:p w14:paraId="601601D2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4750ADB4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shd w:val="clear" w:color="auto" w:fill="EAF1DD" w:themeFill="accent3" w:themeFillTint="33"/>
                  <w:vAlign w:val="center"/>
                </w:tcPr>
                <w:p w14:paraId="7D24B91D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shd w:val="clear" w:color="auto" w:fill="EAF1DD" w:themeFill="accent3" w:themeFillTint="33"/>
                  <w:vAlign w:val="center"/>
                </w:tcPr>
                <w:p w14:paraId="04DE8EDE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right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691B7B8A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E5DFEC" w:themeFill="accent4" w:themeFillTint="33"/>
                  <w:vAlign w:val="center"/>
                </w:tcPr>
                <w:p w14:paraId="5E5F535E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7B2520" w:rsidRPr="00EE1A32" w14:paraId="709C7F9D" w14:textId="77777777" w:rsidTr="00C77BDF">
              <w:trPr>
                <w:trHeight w:val="448"/>
                <w:jc w:val="center"/>
              </w:trPr>
              <w:tc>
                <w:tcPr>
                  <w:tcW w:w="262" w:type="pct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5D324FF0" w14:textId="77777777" w:rsidR="007B2520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</w:p>
              </w:tc>
              <w:tc>
                <w:tcPr>
                  <w:tcW w:w="2239" w:type="pct"/>
                  <w:gridSpan w:val="3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E31934F" w14:textId="77777777" w:rsidR="007B2520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جمع کل</w:t>
                  </w:r>
                </w:p>
              </w:tc>
              <w:tc>
                <w:tcPr>
                  <w:tcW w:w="246" w:type="pct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DBE5F1" w:themeFill="accent1" w:themeFillTint="33"/>
                  <w:vAlign w:val="center"/>
                </w:tcPr>
                <w:p w14:paraId="7EED37D4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418" w:type="pct"/>
                  <w:tcBorders>
                    <w:bottom w:val="single" w:sz="12" w:space="0" w:color="auto"/>
                  </w:tcBorders>
                  <w:shd w:val="clear" w:color="auto" w:fill="DBE5F1" w:themeFill="accent1" w:themeFillTint="33"/>
                </w:tcPr>
                <w:p w14:paraId="6D83C336" w14:textId="77777777" w:rsidR="007B2520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F2DBDB" w:themeFill="accent2" w:themeFillTint="33"/>
                  <w:vAlign w:val="center"/>
                </w:tcPr>
                <w:p w14:paraId="72E4F0EA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F2DBDB" w:themeFill="accent2" w:themeFillTint="33"/>
                  <w:vAlign w:val="center"/>
                </w:tcPr>
                <w:p w14:paraId="53FB3C6A" w14:textId="77777777" w:rsidR="007B2520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68498EA4" w14:textId="77777777" w:rsidR="007B2520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bottom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68F20523" w14:textId="77777777" w:rsidR="007B2520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bottom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27BC0E92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7487BE5E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2" w:type="pct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E5DFEC" w:themeFill="accent4" w:themeFillTint="33"/>
                  <w:vAlign w:val="center"/>
                </w:tcPr>
                <w:p w14:paraId="169F195B" w14:textId="77777777" w:rsidR="007B2520" w:rsidRPr="00EE1A32" w:rsidRDefault="007B2520" w:rsidP="007B252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14:paraId="3ED895C8" w14:textId="634FB193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035C4613" w14:textId="3EC1941B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3-ترویجی:</w:t>
            </w:r>
          </w:p>
          <w:p w14:paraId="235B95CB" w14:textId="77777777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2EDAEE90" w14:textId="16F750FF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7B2520">
              <w:rPr>
                <w:rFonts w:cs="B Nazanin"/>
                <w:b/>
                <w:bCs/>
                <w:rtl/>
                <w:lang w:bidi="fa-IR"/>
              </w:rPr>
              <w:t>حضور در نما</w:t>
            </w:r>
            <w:r w:rsidRPr="007B252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7B2520">
              <w:rPr>
                <w:rFonts w:cs="B Nazanin" w:hint="eastAsia"/>
                <w:b/>
                <w:bCs/>
                <w:rtl/>
                <w:lang w:bidi="fa-IR"/>
              </w:rPr>
              <w:t>شگاه</w:t>
            </w:r>
            <w:r w:rsidRPr="007B2520">
              <w:rPr>
                <w:rFonts w:cs="B Nazanin"/>
                <w:b/>
                <w:bCs/>
                <w:rtl/>
                <w:lang w:bidi="fa-IR"/>
              </w:rPr>
              <w:t xml:space="preserve"> ها و هما</w:t>
            </w:r>
            <w:r w:rsidRPr="007B252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7B2520">
              <w:rPr>
                <w:rFonts w:cs="B Nazanin" w:hint="eastAsia"/>
                <w:b/>
                <w:bCs/>
                <w:rtl/>
                <w:lang w:bidi="fa-IR"/>
              </w:rPr>
              <w:t>ش</w:t>
            </w:r>
            <w:r w:rsidRPr="007B2520">
              <w:rPr>
                <w:rFonts w:cs="B Nazanin"/>
                <w:b/>
                <w:bCs/>
                <w:rtl/>
                <w:lang w:bidi="fa-IR"/>
              </w:rPr>
              <w:t xml:space="preserve"> ها</w:t>
            </w:r>
            <w:r w:rsidRPr="007B252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7B2520">
              <w:rPr>
                <w:rFonts w:cs="B Nazanin"/>
                <w:b/>
                <w:bCs/>
                <w:rtl/>
                <w:lang w:bidi="fa-IR"/>
              </w:rPr>
              <w:t xml:space="preserve"> مرتبط اختصاص</w:t>
            </w:r>
            <w:r w:rsidRPr="007B2520">
              <w:rPr>
                <w:rFonts w:cs="B Nazanin" w:hint="cs"/>
                <w:b/>
                <w:bCs/>
                <w:rtl/>
                <w:lang w:bidi="fa-IR"/>
              </w:rPr>
              <w:t>ی</w:t>
            </w:r>
          </w:p>
          <w:p w14:paraId="28EB06DA" w14:textId="5B72A638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585FA80E" w14:textId="68BF08A2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03BB301B" w14:textId="3F313BF3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5ED59F55" w14:textId="77777777" w:rsidR="007B2520" w:rsidRP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1FFEE773" w14:textId="444E79B6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7B2520">
              <w:rPr>
                <w:rFonts w:cs="B Nazanin" w:hint="eastAsia"/>
                <w:b/>
                <w:bCs/>
                <w:rtl/>
                <w:lang w:bidi="fa-IR"/>
              </w:rPr>
              <w:t>حضور</w:t>
            </w:r>
            <w:r w:rsidRPr="007B2520">
              <w:rPr>
                <w:rFonts w:cs="B Nazanin"/>
                <w:b/>
                <w:bCs/>
                <w:rtl/>
                <w:lang w:bidi="fa-IR"/>
              </w:rPr>
              <w:t xml:space="preserve"> در تورها</w:t>
            </w:r>
            <w:r w:rsidRPr="007B252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7B2520">
              <w:rPr>
                <w:rFonts w:cs="B Nazanin"/>
                <w:b/>
                <w:bCs/>
                <w:rtl/>
                <w:lang w:bidi="fa-IR"/>
              </w:rPr>
              <w:t xml:space="preserve"> فناور</w:t>
            </w:r>
            <w:r w:rsidRPr="007B252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7B2520">
              <w:rPr>
                <w:rFonts w:cs="B Nazanin"/>
                <w:b/>
                <w:bCs/>
                <w:rtl/>
                <w:lang w:bidi="fa-IR"/>
              </w:rPr>
              <w:t xml:space="preserve"> و بازد</w:t>
            </w:r>
            <w:r w:rsidRPr="007B252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7B2520">
              <w:rPr>
                <w:rFonts w:cs="B Nazanin" w:hint="eastAsia"/>
                <w:b/>
                <w:bCs/>
                <w:rtl/>
                <w:lang w:bidi="fa-IR"/>
              </w:rPr>
              <w:t>د</w:t>
            </w:r>
            <w:r w:rsidRPr="007B2520">
              <w:rPr>
                <w:rFonts w:cs="B Nazanin"/>
                <w:b/>
                <w:bCs/>
                <w:rtl/>
                <w:lang w:bidi="fa-IR"/>
              </w:rPr>
              <w:t xml:space="preserve"> از </w:t>
            </w:r>
            <w:proofErr w:type="spellStart"/>
            <w:r w:rsidRPr="007B2520">
              <w:rPr>
                <w:rFonts w:cs="B Nazanin"/>
                <w:b/>
                <w:bCs/>
                <w:rtl/>
                <w:lang w:bidi="fa-IR"/>
              </w:rPr>
              <w:t>کنشگران</w:t>
            </w:r>
            <w:proofErr w:type="spellEnd"/>
            <w:r w:rsidRPr="007B2520">
              <w:rPr>
                <w:rFonts w:cs="B Nazanin"/>
                <w:b/>
                <w:bCs/>
                <w:rtl/>
                <w:lang w:bidi="fa-IR"/>
              </w:rPr>
              <w:t xml:space="preserve"> ز</w:t>
            </w:r>
            <w:r w:rsidRPr="007B252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7B2520">
              <w:rPr>
                <w:rFonts w:cs="B Nazanin" w:hint="eastAsia"/>
                <w:b/>
                <w:bCs/>
                <w:rtl/>
                <w:lang w:bidi="fa-IR"/>
              </w:rPr>
              <w:t>ست</w:t>
            </w:r>
            <w:r w:rsidRPr="007B2520">
              <w:rPr>
                <w:rFonts w:cs="B Nazanin"/>
                <w:b/>
                <w:bCs/>
                <w:rtl/>
                <w:lang w:bidi="fa-IR"/>
              </w:rPr>
              <w:t xml:space="preserve"> بوم</w:t>
            </w:r>
          </w:p>
          <w:p w14:paraId="11A0224C" w14:textId="475075A8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74BE82C6" w14:textId="4BABD07A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1969BD8D" w14:textId="08998CEA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05BF9373" w14:textId="77777777" w:rsidR="007B2520" w:rsidRP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1101F827" w14:textId="21885D39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7B2520">
              <w:rPr>
                <w:rFonts w:cs="B Nazanin" w:hint="eastAsia"/>
                <w:b/>
                <w:bCs/>
                <w:rtl/>
                <w:lang w:bidi="fa-IR"/>
              </w:rPr>
              <w:t>برگزار</w:t>
            </w:r>
            <w:r w:rsidRPr="007B252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7B2520">
              <w:rPr>
                <w:rFonts w:cs="B Nazanin"/>
                <w:b/>
                <w:bCs/>
                <w:rtl/>
                <w:lang w:bidi="fa-IR"/>
              </w:rPr>
              <w:t xml:space="preserve"> جلسات راهبر</w:t>
            </w:r>
            <w:r w:rsidRPr="007B252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7B2520">
              <w:rPr>
                <w:rFonts w:cs="B Nazanin"/>
                <w:b/>
                <w:bCs/>
                <w:rtl/>
                <w:lang w:bidi="fa-IR"/>
              </w:rPr>
              <w:t xml:space="preserve"> و انتقال تجربه</w:t>
            </w:r>
          </w:p>
          <w:p w14:paraId="076D2143" w14:textId="00A1BABF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5785D5BA" w14:textId="44651E15" w:rsid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763FE4F1" w14:textId="77777777" w:rsidR="007B2520" w:rsidRPr="007B2520" w:rsidRDefault="007B2520" w:rsidP="007B252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29274D8" w14:textId="0C3EDF2D" w:rsidR="007B2520" w:rsidRDefault="007B2520" w:rsidP="007B252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14:paraId="46CDE6EA" w14:textId="37B387C2" w:rsidR="007B2520" w:rsidRPr="00CC1C28" w:rsidRDefault="007B2520" w:rsidP="007B2520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</w:t>
            </w:r>
            <w:r w:rsidRPr="00F35B7E">
              <w:rPr>
                <w:rFonts w:cs="B Titr" w:hint="cs"/>
                <w:b/>
                <w:bCs/>
                <w:vertAlign w:val="superscript"/>
                <w:lang w:bidi="fa-IR"/>
              </w:rPr>
              <w:sym w:font="Wingdings 2" w:char="F0DF"/>
            </w:r>
            <w:r>
              <w:rPr>
                <w:rFonts w:cs="B Nazanin" w:hint="cs"/>
                <w:b/>
                <w:bCs/>
                <w:rtl/>
              </w:rPr>
              <w:t>-</w:t>
            </w:r>
            <w:proofErr w:type="spellStart"/>
            <w:r>
              <w:rPr>
                <w:rFonts w:cs="B Nazanin" w:hint="cs"/>
                <w:b/>
                <w:bCs/>
                <w:rtl/>
              </w:rPr>
              <w:t>ب</w:t>
            </w:r>
            <w:r w:rsidRPr="00F35B7E">
              <w:rPr>
                <w:rFonts w:cs="B Nazanin" w:hint="cs"/>
                <w:b/>
                <w:bCs/>
                <w:rtl/>
              </w:rPr>
              <w:t>رنامه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عملیاتی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>سه</w:t>
            </w:r>
            <w:r w:rsidRPr="00F35B7E">
              <w:rPr>
                <w:rFonts w:cs="B Nazanin" w:hint="cs"/>
                <w:b/>
                <w:bCs/>
                <w:rtl/>
              </w:rPr>
              <w:t xml:space="preserve"> ماهه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آتی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مربوط به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پیشرفت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b/>
                <w:bCs/>
                <w:rtl/>
              </w:rPr>
              <w:t>ایده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محوری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>هسته</w:t>
            </w:r>
            <w:r w:rsidRPr="00F35B7E">
              <w:rPr>
                <w:rFonts w:cs="B Nazanin" w:hint="cs"/>
                <w:b/>
                <w:bCs/>
                <w:rtl/>
              </w:rPr>
              <w:t xml:space="preserve"> فناور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همراه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با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گانت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 xml:space="preserve"> </w:t>
            </w:r>
            <w:proofErr w:type="spellStart"/>
            <w:r w:rsidRPr="00F35B7E">
              <w:rPr>
                <w:rFonts w:cs="B Nazanin" w:hint="cs"/>
                <w:b/>
                <w:bCs/>
                <w:rtl/>
              </w:rPr>
              <w:t>چارت</w:t>
            </w:r>
            <w:proofErr w:type="spellEnd"/>
            <w:r w:rsidRPr="00F35B7E">
              <w:rPr>
                <w:rFonts w:cs="B Nazanin" w:hint="cs"/>
                <w:b/>
                <w:bCs/>
                <w:rtl/>
              </w:rPr>
              <w:t>.</w:t>
            </w:r>
            <w:r>
              <w:rPr>
                <w:rFonts w:cs="B Nazanin" w:hint="cs"/>
                <w:b/>
                <w:bCs/>
                <w:szCs w:val="24"/>
                <w:rtl/>
              </w:rPr>
              <w:t xml:space="preserve">                             </w:t>
            </w:r>
          </w:p>
          <w:tbl>
            <w:tblPr>
              <w:bidiVisual/>
              <w:tblW w:w="100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37"/>
              <w:gridCol w:w="1681"/>
              <w:gridCol w:w="2977"/>
              <w:gridCol w:w="1261"/>
              <w:gridCol w:w="567"/>
              <w:gridCol w:w="567"/>
              <w:gridCol w:w="576"/>
              <w:gridCol w:w="558"/>
              <w:gridCol w:w="567"/>
              <w:gridCol w:w="601"/>
            </w:tblGrid>
            <w:tr w:rsidR="007B2520" w:rsidRPr="00B27D05" w14:paraId="09EF0550" w14:textId="77777777" w:rsidTr="00C77BDF">
              <w:trPr>
                <w:trHeight w:val="467"/>
              </w:trPr>
              <w:tc>
                <w:tcPr>
                  <w:tcW w:w="737" w:type="dxa"/>
                  <w:vMerge w:val="restart"/>
                  <w:shd w:val="clear" w:color="auto" w:fill="F2F2F2"/>
                  <w:textDirection w:val="btLr"/>
                  <w:vAlign w:val="center"/>
                </w:tcPr>
                <w:p w14:paraId="642078D8" w14:textId="77777777" w:rsidR="007B2520" w:rsidRPr="00AB336B" w:rsidRDefault="007B2520" w:rsidP="007B2520">
                  <w:pPr>
                    <w:pStyle w:val="BodyText"/>
                    <w:spacing w:after="0"/>
                    <w:ind w:left="113" w:right="113"/>
                    <w:jc w:val="center"/>
                    <w:rPr>
                      <w:rFonts w:ascii="Calibri" w:hAnsi="Calibri" w:cs="B Nazanin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/>
                    </w:rPr>
                  </w:pPr>
                  <w:r w:rsidRPr="00AB336B">
                    <w:rPr>
                      <w:rFonts w:ascii="Calibri" w:hAnsi="Calibri" w:cs="B Nazanin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/>
                    </w:rPr>
                    <w:t xml:space="preserve">شماره مرحله / </w:t>
                  </w:r>
                  <w:proofErr w:type="spellStart"/>
                  <w:r w:rsidRPr="00AB336B">
                    <w:rPr>
                      <w:rFonts w:ascii="Calibri" w:hAnsi="Calibri" w:cs="B Nazanin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/>
                    </w:rPr>
                    <w:t>فعاليت</w:t>
                  </w:r>
                  <w:proofErr w:type="spellEnd"/>
                </w:p>
              </w:tc>
              <w:tc>
                <w:tcPr>
                  <w:tcW w:w="1681" w:type="dxa"/>
                  <w:vMerge w:val="restart"/>
                  <w:shd w:val="clear" w:color="auto" w:fill="F2F2F2"/>
                  <w:vAlign w:val="center"/>
                </w:tcPr>
                <w:p w14:paraId="4CC8EE81" w14:textId="77777777" w:rsidR="007B2520" w:rsidRPr="00AB336B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Calibri" w:hAnsi="Calibri" w:cs="B Nazanin"/>
                      <w:b/>
                      <w:bCs/>
                      <w:color w:val="000000"/>
                      <w:sz w:val="18"/>
                      <w:szCs w:val="18"/>
                      <w:lang w:val="en-US" w:eastAsia="en-US"/>
                    </w:rPr>
                  </w:pPr>
                  <w:r w:rsidRPr="00AB336B">
                    <w:rPr>
                      <w:rFonts w:ascii="Calibri" w:hAnsi="Calibri" w:cs="B Nazanin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/>
                    </w:rPr>
                    <w:t xml:space="preserve">نام  </w:t>
                  </w:r>
                  <w:proofErr w:type="spellStart"/>
                  <w:r w:rsidRPr="00AB336B">
                    <w:rPr>
                      <w:rFonts w:ascii="Calibri" w:hAnsi="Calibri" w:cs="B Nazanin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/>
                    </w:rPr>
                    <w:t>فعاليت</w:t>
                  </w:r>
                  <w:proofErr w:type="spellEnd"/>
                </w:p>
              </w:tc>
              <w:tc>
                <w:tcPr>
                  <w:tcW w:w="2977" w:type="dxa"/>
                  <w:vMerge w:val="restart"/>
                  <w:shd w:val="clear" w:color="auto" w:fill="F2F2F2"/>
                  <w:vAlign w:val="center"/>
                </w:tcPr>
                <w:p w14:paraId="5372A440" w14:textId="77777777" w:rsidR="007B2520" w:rsidRPr="00AB336B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Calibri" w:hAnsi="Calibri" w:cs="B Nazanin"/>
                      <w:b/>
                      <w:bCs/>
                      <w:color w:val="000000"/>
                      <w:sz w:val="18"/>
                      <w:szCs w:val="18"/>
                      <w:lang w:val="en-US" w:eastAsia="en-US"/>
                    </w:rPr>
                  </w:pPr>
                  <w:r>
                    <w:rPr>
                      <w:rFonts w:ascii="Calibri" w:hAnsi="Calibri" w:cs="B Nazanin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/>
                    </w:rPr>
                    <w:t>مراحل اجرا</w:t>
                  </w:r>
                </w:p>
              </w:tc>
              <w:tc>
                <w:tcPr>
                  <w:tcW w:w="1261" w:type="dxa"/>
                  <w:vMerge w:val="restart"/>
                  <w:shd w:val="clear" w:color="auto" w:fill="F2F2F2"/>
                  <w:textDirection w:val="btLr"/>
                  <w:vAlign w:val="center"/>
                </w:tcPr>
                <w:p w14:paraId="70141FD6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Calibri" w:hAnsi="Calibri" w:cs="B Nazanin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/>
                    </w:rPr>
                  </w:pPr>
                  <w:r w:rsidRPr="000C26FD">
                    <w:rPr>
                      <w:rFonts w:ascii="Calibri" w:hAnsi="Calibri" w:cs="B Nazanin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/>
                    </w:rPr>
                    <w:t>اعتبار مورد نیاز</w:t>
                  </w:r>
                </w:p>
                <w:p w14:paraId="4F1646DB" w14:textId="77777777" w:rsidR="007B2520" w:rsidRPr="00AB336B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Calibri" w:hAnsi="Calibri" w:cs="B Nazanin"/>
                      <w:b/>
                      <w:bCs/>
                      <w:color w:val="000000"/>
                      <w:sz w:val="18"/>
                      <w:szCs w:val="18"/>
                      <w:lang w:val="en-US" w:eastAsia="en-US"/>
                    </w:rPr>
                  </w:pPr>
                  <w:r w:rsidRPr="000C26FD">
                    <w:rPr>
                      <w:rFonts w:ascii="Calibri" w:hAnsi="Calibri" w:cs="B Nazanin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/>
                    </w:rPr>
                    <w:t>(ریال)</w:t>
                  </w:r>
                </w:p>
              </w:tc>
              <w:tc>
                <w:tcPr>
                  <w:tcW w:w="3436" w:type="dxa"/>
                  <w:gridSpan w:val="6"/>
                  <w:tcBorders>
                    <w:bottom w:val="single" w:sz="4" w:space="0" w:color="auto"/>
                  </w:tcBorders>
                  <w:shd w:val="clear" w:color="auto" w:fill="F2F2F2"/>
                  <w:vAlign w:val="center"/>
                </w:tcPr>
                <w:p w14:paraId="24A931FA" w14:textId="77777777" w:rsidR="007B2520" w:rsidRPr="00AB336B" w:rsidRDefault="007B2520" w:rsidP="007B2520">
                  <w:pPr>
                    <w:pStyle w:val="BodyText"/>
                    <w:spacing w:after="0" w:line="360" w:lineRule="auto"/>
                    <w:jc w:val="center"/>
                    <w:rPr>
                      <w:rFonts w:ascii="Calibri" w:hAnsi="Calibri" w:cs="B Nazanin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/>
                    </w:rPr>
                  </w:pPr>
                  <w:r w:rsidRPr="00AB336B">
                    <w:rPr>
                      <w:rFonts w:ascii="Calibri" w:hAnsi="Calibri" w:cs="B Nazanin"/>
                      <w:b/>
                      <w:bCs/>
                      <w:color w:val="000000"/>
                      <w:sz w:val="20"/>
                      <w:szCs w:val="20"/>
                      <w:rtl/>
                      <w:lang w:val="en-US" w:eastAsia="en-US"/>
                    </w:rPr>
                    <w:t xml:space="preserve">نمودار </w:t>
                  </w:r>
                  <w:proofErr w:type="spellStart"/>
                  <w:r w:rsidRPr="00AB336B">
                    <w:rPr>
                      <w:rFonts w:ascii="Calibri" w:hAnsi="Calibri" w:cs="B Nazanin"/>
                      <w:b/>
                      <w:bCs/>
                      <w:color w:val="000000"/>
                      <w:sz w:val="20"/>
                      <w:szCs w:val="20"/>
                      <w:rtl/>
                      <w:lang w:val="en-US" w:eastAsia="en-US"/>
                    </w:rPr>
                    <w:t>زمان‌بندي</w:t>
                  </w:r>
                  <w:proofErr w:type="spellEnd"/>
                  <w:r>
                    <w:rPr>
                      <w:rFonts w:ascii="Calibri" w:hAnsi="Calibri" w:cs="B Nazanin" w:hint="cs"/>
                      <w:b/>
                      <w:bCs/>
                      <w:color w:val="000000"/>
                      <w:sz w:val="20"/>
                      <w:szCs w:val="20"/>
                      <w:rtl/>
                      <w:lang w:val="en-US" w:eastAsia="en-US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B Nazanin" w:hint="cs"/>
                      <w:b/>
                      <w:bCs/>
                      <w:color w:val="000000"/>
                      <w:sz w:val="20"/>
                      <w:szCs w:val="20"/>
                      <w:rtl/>
                      <w:lang w:val="en-US" w:eastAsia="en-US"/>
                    </w:rPr>
                    <w:t>شش‌ماه</w:t>
                  </w:r>
                  <w:proofErr w:type="spellEnd"/>
                  <w:r>
                    <w:rPr>
                      <w:rFonts w:ascii="Calibri" w:hAnsi="Calibri" w:cs="B Nazanin" w:hint="cs"/>
                      <w:b/>
                      <w:bCs/>
                      <w:color w:val="000000"/>
                      <w:sz w:val="20"/>
                      <w:szCs w:val="20"/>
                      <w:rtl/>
                      <w:lang w:val="en-US" w:eastAsia="en-US"/>
                    </w:rPr>
                    <w:t xml:space="preserve"> </w:t>
                  </w:r>
                  <w:r w:rsidRPr="00AB336B">
                    <w:rPr>
                      <w:rFonts w:ascii="Calibri" w:hAnsi="Calibri" w:cs="B Nazanin"/>
                      <w:b/>
                      <w:bCs/>
                      <w:color w:val="000000"/>
                      <w:sz w:val="20"/>
                      <w:szCs w:val="20"/>
                      <w:rtl/>
                      <w:lang w:val="en-US" w:eastAsia="en-US"/>
                    </w:rPr>
                    <w:t>(ماه)</w:t>
                  </w:r>
                </w:p>
              </w:tc>
            </w:tr>
            <w:tr w:rsidR="007B2520" w:rsidRPr="00B27D05" w14:paraId="4C9B9BAA" w14:textId="77777777" w:rsidTr="00C77BDF">
              <w:trPr>
                <w:trHeight w:val="213"/>
              </w:trPr>
              <w:tc>
                <w:tcPr>
                  <w:tcW w:w="737" w:type="dxa"/>
                  <w:vMerge/>
                  <w:shd w:val="clear" w:color="auto" w:fill="F2F2F2"/>
                  <w:vAlign w:val="center"/>
                </w:tcPr>
                <w:p w14:paraId="31AB7819" w14:textId="77777777" w:rsidR="007B2520" w:rsidRPr="003F3358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Calibri" w:hAnsi="Calibri" w:cs="Titr"/>
                      <w:b/>
                      <w:bCs/>
                      <w:color w:val="000000"/>
                      <w:lang w:val="en-US" w:eastAsia="en-US"/>
                    </w:rPr>
                  </w:pPr>
                </w:p>
              </w:tc>
              <w:tc>
                <w:tcPr>
                  <w:tcW w:w="1681" w:type="dxa"/>
                  <w:vMerge/>
                  <w:shd w:val="clear" w:color="auto" w:fill="F2F2F2"/>
                  <w:vAlign w:val="center"/>
                </w:tcPr>
                <w:p w14:paraId="1A2B2D1A" w14:textId="77777777" w:rsidR="007B2520" w:rsidRPr="003F3358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Calibri" w:hAnsi="Calibri" w:cs="Titr"/>
                      <w:b/>
                      <w:bCs/>
                      <w:color w:val="000000"/>
                      <w:sz w:val="20"/>
                      <w:szCs w:val="24"/>
                      <w:rtl/>
                      <w:lang w:val="en-US" w:eastAsia="en-US"/>
                    </w:rPr>
                  </w:pPr>
                </w:p>
              </w:tc>
              <w:tc>
                <w:tcPr>
                  <w:tcW w:w="2977" w:type="dxa"/>
                  <w:vMerge/>
                  <w:shd w:val="clear" w:color="auto" w:fill="F2F2F2"/>
                  <w:vAlign w:val="center"/>
                </w:tcPr>
                <w:p w14:paraId="056E0601" w14:textId="77777777" w:rsidR="007B2520" w:rsidRPr="003F3358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Calibri" w:hAnsi="Calibri" w:cs="Titr"/>
                      <w:b/>
                      <w:bCs/>
                      <w:color w:val="000000"/>
                      <w:sz w:val="20"/>
                      <w:szCs w:val="24"/>
                      <w:rtl/>
                      <w:lang w:val="en-US" w:eastAsia="en-US"/>
                    </w:rPr>
                  </w:pPr>
                </w:p>
              </w:tc>
              <w:tc>
                <w:tcPr>
                  <w:tcW w:w="1261" w:type="dxa"/>
                  <w:vMerge/>
                  <w:shd w:val="clear" w:color="auto" w:fill="F2F2F2"/>
                  <w:textDirection w:val="btLr"/>
                  <w:vAlign w:val="center"/>
                </w:tcPr>
                <w:p w14:paraId="68E919BF" w14:textId="77777777" w:rsidR="007B2520" w:rsidRPr="003F3358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Calibri" w:hAnsi="Calibri" w:cs="Titr"/>
                      <w:b/>
                      <w:bCs/>
                      <w:color w:val="000000"/>
                      <w:sz w:val="20"/>
                      <w:szCs w:val="24"/>
                      <w:rtl/>
                      <w:lang w:val="en-US"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518D95DE" w14:textId="77777777" w:rsidR="007B2520" w:rsidRPr="00CC1C28" w:rsidRDefault="007B2520" w:rsidP="007B2520">
                  <w:pPr>
                    <w:pStyle w:val="BodyText"/>
                    <w:spacing w:after="0" w:line="276" w:lineRule="auto"/>
                    <w:jc w:val="center"/>
                    <w:rPr>
                      <w:rFonts w:ascii="Calibri" w:hAnsi="Calibri" w:cs="Zar"/>
                      <w:color w:val="000000"/>
                      <w:szCs w:val="24"/>
                      <w:rtl/>
                      <w:lang w:val="en-US" w:eastAsia="en-US"/>
                    </w:rPr>
                  </w:pPr>
                  <w:r w:rsidRPr="00CC1C28">
                    <w:rPr>
                      <w:rFonts w:ascii="Calibri" w:hAnsi="Calibri" w:cs="Zar"/>
                      <w:color w:val="000000"/>
                      <w:szCs w:val="24"/>
                      <w:rtl/>
                      <w:lang w:val="en-US" w:eastAsia="en-US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3FBB4B8D" w14:textId="77777777" w:rsidR="007B2520" w:rsidRPr="00CC1C28" w:rsidRDefault="007B2520" w:rsidP="007B2520">
                  <w:pPr>
                    <w:pStyle w:val="BodyText"/>
                    <w:spacing w:after="0" w:line="276" w:lineRule="auto"/>
                    <w:jc w:val="center"/>
                    <w:rPr>
                      <w:rFonts w:ascii="Calibri" w:hAnsi="Calibri" w:cs="Zar"/>
                      <w:color w:val="000000"/>
                      <w:szCs w:val="24"/>
                      <w:rtl/>
                      <w:lang w:val="en-US" w:eastAsia="en-US"/>
                    </w:rPr>
                  </w:pPr>
                  <w:r w:rsidRPr="00CC1C28">
                    <w:rPr>
                      <w:rFonts w:ascii="Calibri" w:hAnsi="Calibri" w:cs="Zar"/>
                      <w:color w:val="000000"/>
                      <w:szCs w:val="24"/>
                      <w:rtl/>
                      <w:lang w:val="en-US" w:eastAsia="en-US"/>
                    </w:rPr>
                    <w:t>2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0F4E3B44" w14:textId="77777777" w:rsidR="007B2520" w:rsidRPr="00CC1C28" w:rsidRDefault="007B2520" w:rsidP="007B2520">
                  <w:pPr>
                    <w:pStyle w:val="BodyText"/>
                    <w:spacing w:after="0" w:line="276" w:lineRule="auto"/>
                    <w:jc w:val="center"/>
                    <w:rPr>
                      <w:rFonts w:ascii="Calibri" w:hAnsi="Calibri" w:cs="Zar"/>
                      <w:color w:val="000000"/>
                      <w:szCs w:val="24"/>
                      <w:rtl/>
                      <w:lang w:val="en-US" w:eastAsia="en-US"/>
                    </w:rPr>
                  </w:pPr>
                  <w:r w:rsidRPr="00CC1C28">
                    <w:rPr>
                      <w:rFonts w:ascii="Calibri" w:hAnsi="Calibri" w:cs="Zar"/>
                      <w:color w:val="000000"/>
                      <w:szCs w:val="24"/>
                      <w:rtl/>
                      <w:lang w:val="en-US" w:eastAsia="en-US"/>
                    </w:rPr>
                    <w:t>3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4744476A" w14:textId="77777777" w:rsidR="007B2520" w:rsidRPr="00CC1C28" w:rsidRDefault="007B2520" w:rsidP="007B2520">
                  <w:pPr>
                    <w:pStyle w:val="BodyText"/>
                    <w:spacing w:after="0" w:line="276" w:lineRule="auto"/>
                    <w:jc w:val="center"/>
                    <w:rPr>
                      <w:rFonts w:ascii="Calibri" w:hAnsi="Calibri" w:cs="Zar"/>
                      <w:color w:val="000000"/>
                      <w:szCs w:val="24"/>
                      <w:rtl/>
                      <w:lang w:val="en-US" w:eastAsia="en-US"/>
                    </w:rPr>
                  </w:pPr>
                  <w:r w:rsidRPr="00CC1C28">
                    <w:rPr>
                      <w:rFonts w:ascii="Calibri" w:hAnsi="Calibri" w:cs="Zar"/>
                      <w:color w:val="000000"/>
                      <w:szCs w:val="24"/>
                      <w:rtl/>
                      <w:lang w:val="en-US" w:eastAsia="en-US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217491B0" w14:textId="77777777" w:rsidR="007B2520" w:rsidRPr="00CC1C28" w:rsidRDefault="007B2520" w:rsidP="007B2520">
                  <w:pPr>
                    <w:pStyle w:val="BodyText"/>
                    <w:spacing w:after="0" w:line="276" w:lineRule="auto"/>
                    <w:jc w:val="center"/>
                    <w:rPr>
                      <w:rFonts w:ascii="Calibri" w:hAnsi="Calibri" w:cs="Zar"/>
                      <w:color w:val="000000"/>
                      <w:szCs w:val="24"/>
                      <w:rtl/>
                      <w:lang w:val="en-US" w:eastAsia="en-US"/>
                    </w:rPr>
                  </w:pPr>
                  <w:r w:rsidRPr="00CC1C28">
                    <w:rPr>
                      <w:rFonts w:ascii="Calibri" w:hAnsi="Calibri" w:cs="Zar"/>
                      <w:color w:val="000000"/>
                      <w:szCs w:val="24"/>
                      <w:rtl/>
                      <w:lang w:val="en-US" w:eastAsia="en-US"/>
                    </w:rPr>
                    <w:t>5</w:t>
                  </w:r>
                </w:p>
              </w:tc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1005E129" w14:textId="77777777" w:rsidR="007B2520" w:rsidRPr="00CC1C28" w:rsidRDefault="007B2520" w:rsidP="007B2520">
                  <w:pPr>
                    <w:pStyle w:val="BodyText"/>
                    <w:spacing w:after="0" w:line="276" w:lineRule="auto"/>
                    <w:jc w:val="center"/>
                    <w:rPr>
                      <w:rFonts w:ascii="Calibri" w:hAnsi="Calibri" w:cs="Zar"/>
                      <w:color w:val="000000"/>
                      <w:szCs w:val="24"/>
                      <w:rtl/>
                      <w:lang w:val="en-US" w:eastAsia="en-US"/>
                    </w:rPr>
                  </w:pPr>
                  <w:r w:rsidRPr="00CC1C28">
                    <w:rPr>
                      <w:rFonts w:ascii="Calibri" w:hAnsi="Calibri" w:cs="Zar"/>
                      <w:color w:val="000000"/>
                      <w:szCs w:val="24"/>
                      <w:rtl/>
                      <w:lang w:val="en-US" w:eastAsia="en-US"/>
                    </w:rPr>
                    <w:t>6</w:t>
                  </w:r>
                </w:p>
              </w:tc>
            </w:tr>
            <w:tr w:rsidR="007B2520" w:rsidRPr="00B27D05" w14:paraId="1A1A0D1A" w14:textId="77777777" w:rsidTr="00C77BDF">
              <w:trPr>
                <w:cantSplit/>
                <w:trHeight w:val="350"/>
              </w:trPr>
              <w:tc>
                <w:tcPr>
                  <w:tcW w:w="737" w:type="dxa"/>
                  <w:vMerge w:val="restart"/>
                  <w:shd w:val="clear" w:color="auto" w:fill="auto"/>
                  <w:vAlign w:val="center"/>
                </w:tcPr>
                <w:p w14:paraId="08AFA453" w14:textId="77777777" w:rsidR="007B2520" w:rsidRPr="003D2DF9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Zar" w:hAnsi="Zar" w:cs="Zar"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rFonts w:ascii="Zar" w:hAnsi="Zar" w:cs="Zar" w:hint="cs"/>
                      <w:color w:val="000000"/>
                      <w:sz w:val="20"/>
                      <w:szCs w:val="20"/>
                      <w:rtl/>
                      <w:lang w:val="en-US" w:eastAsia="en-US"/>
                    </w:rPr>
                    <w:t>1</w:t>
                  </w:r>
                </w:p>
              </w:tc>
              <w:tc>
                <w:tcPr>
                  <w:tcW w:w="1681" w:type="dxa"/>
                  <w:vMerge w:val="restart"/>
                  <w:shd w:val="clear" w:color="auto" w:fill="auto"/>
                  <w:vAlign w:val="center"/>
                </w:tcPr>
                <w:p w14:paraId="553FB647" w14:textId="77777777" w:rsidR="007B2520" w:rsidRPr="003D2DF9" w:rsidRDefault="007B2520" w:rsidP="007B2520">
                  <w:pPr>
                    <w:bidi/>
                    <w:spacing w:after="0" w:line="240" w:lineRule="auto"/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840AF7E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126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992541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Calibri" w:hAnsi="Calibri" w:cs="Zar"/>
                      <w:sz w:val="28"/>
                      <w:rtl/>
                      <w:lang w:val="en-US" w:eastAsia="en-US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36F618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Zar" w:hAnsi="Zar" w:cs="Zar"/>
                      <w:b/>
                      <w:bCs/>
                      <w:sz w:val="28"/>
                      <w:rtl/>
                      <w:lang w:val="en-US" w:eastAsia="en-US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8BDB7F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Zar" w:hAnsi="Zar" w:cs="Zar"/>
                      <w:b/>
                      <w:bCs/>
                      <w:color w:val="000000"/>
                      <w:sz w:val="28"/>
                      <w:rtl/>
                      <w:lang w:val="en-US" w:eastAsia="en-US"/>
                    </w:rPr>
                  </w:pPr>
                </w:p>
              </w:tc>
              <w:tc>
                <w:tcPr>
                  <w:tcW w:w="5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707CD1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Zar" w:hAnsi="Zar" w:cs="Zar"/>
                      <w:b/>
                      <w:bCs/>
                      <w:color w:val="000000"/>
                      <w:sz w:val="28"/>
                      <w:rtl/>
                      <w:lang w:val="en-US" w:eastAsia="en-US"/>
                    </w:rPr>
                  </w:pPr>
                </w:p>
              </w:tc>
              <w:tc>
                <w:tcPr>
                  <w:tcW w:w="55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71240F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Zar" w:hAnsi="Zar" w:cs="Zar"/>
                      <w:b/>
                      <w:bCs/>
                      <w:color w:val="000000"/>
                      <w:sz w:val="28"/>
                      <w:rtl/>
                      <w:lang w:val="en-US" w:eastAsia="en-US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812DE3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Zar" w:hAnsi="Zar" w:cs="Zar"/>
                      <w:b/>
                      <w:bCs/>
                      <w:color w:val="000000"/>
                      <w:sz w:val="28"/>
                      <w:rtl/>
                      <w:lang w:val="en-US" w:eastAsia="en-US"/>
                    </w:rPr>
                  </w:pPr>
                </w:p>
              </w:tc>
              <w:tc>
                <w:tcPr>
                  <w:tcW w:w="60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CA4084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Zar" w:hAnsi="Zar" w:cs="Zar"/>
                      <w:b/>
                      <w:bCs/>
                      <w:color w:val="000000"/>
                      <w:sz w:val="28"/>
                      <w:rtl/>
                      <w:lang w:val="en-US" w:eastAsia="en-US"/>
                    </w:rPr>
                  </w:pPr>
                </w:p>
              </w:tc>
            </w:tr>
            <w:tr w:rsidR="007B2520" w:rsidRPr="00B27D05" w14:paraId="0FE54BBB" w14:textId="77777777" w:rsidTr="00C77BDF">
              <w:trPr>
                <w:trHeight w:val="328"/>
              </w:trPr>
              <w:tc>
                <w:tcPr>
                  <w:tcW w:w="737" w:type="dxa"/>
                  <w:vMerge/>
                  <w:shd w:val="clear" w:color="auto" w:fill="auto"/>
                  <w:vAlign w:val="center"/>
                </w:tcPr>
                <w:p w14:paraId="74756FBD" w14:textId="77777777" w:rsidR="007B2520" w:rsidRPr="003D2DF9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Zar" w:hAnsi="Zar" w:cs="Zar"/>
                      <w:color w:val="000000"/>
                      <w:sz w:val="20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1681" w:type="dxa"/>
                  <w:vMerge/>
                  <w:shd w:val="clear" w:color="auto" w:fill="auto"/>
                  <w:vAlign w:val="center"/>
                </w:tcPr>
                <w:p w14:paraId="584CA8EF" w14:textId="77777777" w:rsidR="007B2520" w:rsidRPr="003D2DF9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FF9BBA8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126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A0E5E8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Calibri" w:hAnsi="Calibri" w:cs="Zar"/>
                      <w:sz w:val="28"/>
                      <w:rtl/>
                      <w:lang w:val="en-US"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A0F93C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Zar" w:hAnsi="Zar" w:cs="Zar"/>
                      <w:b/>
                      <w:bCs/>
                      <w:color w:val="BDD6EE"/>
                      <w:sz w:val="28"/>
                      <w:rtl/>
                      <w:lang w:val="en-US"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862153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Zar" w:hAnsi="Zar" w:cs="Zar"/>
                      <w:b/>
                      <w:bCs/>
                      <w:color w:val="000000"/>
                      <w:sz w:val="28"/>
                      <w:rtl/>
                      <w:lang w:val="en-US" w:eastAsia="en-US"/>
                    </w:rPr>
                  </w:pP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B965A3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Zar" w:hAnsi="Zar" w:cs="Zar"/>
                      <w:b/>
                      <w:bCs/>
                      <w:color w:val="000000"/>
                      <w:sz w:val="28"/>
                      <w:rtl/>
                      <w:lang w:val="en-US" w:eastAsia="en-US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7CFB0C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Zar" w:hAnsi="Zar" w:cs="Zar"/>
                      <w:b/>
                      <w:bCs/>
                      <w:color w:val="000000"/>
                      <w:sz w:val="28"/>
                      <w:rtl/>
                      <w:lang w:val="en-US"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B7FD96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Zar" w:hAnsi="Zar" w:cs="Zar"/>
                      <w:b/>
                      <w:bCs/>
                      <w:color w:val="000000"/>
                      <w:sz w:val="28"/>
                      <w:rtl/>
                      <w:lang w:val="en-US" w:eastAsia="en-US"/>
                    </w:rPr>
                  </w:pPr>
                </w:p>
              </w:tc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8831A4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Zar" w:hAnsi="Zar" w:cs="Zar"/>
                      <w:b/>
                      <w:bCs/>
                      <w:color w:val="000000"/>
                      <w:sz w:val="28"/>
                      <w:rtl/>
                      <w:lang w:val="en-US" w:eastAsia="en-US"/>
                    </w:rPr>
                  </w:pPr>
                </w:p>
              </w:tc>
            </w:tr>
            <w:tr w:rsidR="007B2520" w:rsidRPr="00B27D05" w14:paraId="5606581E" w14:textId="77777777" w:rsidTr="00C77BDF">
              <w:trPr>
                <w:trHeight w:val="290"/>
              </w:trPr>
              <w:tc>
                <w:tcPr>
                  <w:tcW w:w="737" w:type="dxa"/>
                  <w:vMerge/>
                  <w:shd w:val="clear" w:color="auto" w:fill="auto"/>
                  <w:vAlign w:val="center"/>
                </w:tcPr>
                <w:p w14:paraId="6A96EED1" w14:textId="77777777" w:rsidR="007B2520" w:rsidRPr="003D2DF9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Zar" w:hAnsi="Zar" w:cs="Zar"/>
                      <w:color w:val="000000"/>
                      <w:sz w:val="20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1681" w:type="dxa"/>
                  <w:vMerge/>
                  <w:shd w:val="clear" w:color="auto" w:fill="auto"/>
                  <w:vAlign w:val="center"/>
                </w:tcPr>
                <w:p w14:paraId="3B54B65F" w14:textId="77777777" w:rsidR="007B2520" w:rsidRPr="003D2DF9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BE52A50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1261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19503B2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Calibri" w:hAnsi="Calibri" w:cs="Zar"/>
                      <w:sz w:val="28"/>
                      <w:rtl/>
                      <w:lang w:val="en-US"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BBAC31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Zar" w:hAnsi="Zar" w:cs="Zar"/>
                      <w:b/>
                      <w:bCs/>
                      <w:color w:val="000000"/>
                      <w:sz w:val="28"/>
                      <w:rtl/>
                      <w:lang w:val="en-US"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C99630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Zar" w:hAnsi="Zar" w:cs="Zar"/>
                      <w:b/>
                      <w:bCs/>
                      <w:color w:val="000000"/>
                      <w:sz w:val="28"/>
                      <w:rtl/>
                      <w:lang w:val="en-US" w:eastAsia="en-US"/>
                    </w:rPr>
                  </w:pP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E9386BA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Zar" w:hAnsi="Zar" w:cs="Zar"/>
                      <w:b/>
                      <w:bCs/>
                      <w:color w:val="000000"/>
                      <w:sz w:val="28"/>
                      <w:rtl/>
                      <w:lang w:val="en-US" w:eastAsia="en-US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A47EDD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Zar" w:hAnsi="Zar" w:cs="Zar"/>
                      <w:b/>
                      <w:bCs/>
                      <w:color w:val="000000"/>
                      <w:sz w:val="28"/>
                      <w:rtl/>
                      <w:lang w:val="en-US"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A3B056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Zar" w:hAnsi="Zar" w:cs="Zar"/>
                      <w:b/>
                      <w:bCs/>
                      <w:color w:val="000000"/>
                      <w:sz w:val="28"/>
                      <w:rtl/>
                      <w:lang w:val="en-US" w:eastAsia="en-US"/>
                    </w:rPr>
                  </w:pPr>
                </w:p>
              </w:tc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B0BB18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Zar" w:hAnsi="Zar" w:cs="Zar"/>
                      <w:b/>
                      <w:bCs/>
                      <w:color w:val="000000"/>
                      <w:sz w:val="28"/>
                      <w:rtl/>
                      <w:lang w:val="en-US" w:eastAsia="en-US"/>
                    </w:rPr>
                  </w:pPr>
                </w:p>
              </w:tc>
            </w:tr>
            <w:tr w:rsidR="007B2520" w:rsidRPr="00B27D05" w14:paraId="1700D433" w14:textId="77777777" w:rsidTr="00C77BDF">
              <w:trPr>
                <w:trHeight w:val="511"/>
              </w:trPr>
              <w:tc>
                <w:tcPr>
                  <w:tcW w:w="737" w:type="dxa"/>
                  <w:vMerge w:val="restart"/>
                  <w:shd w:val="clear" w:color="auto" w:fill="auto"/>
                  <w:vAlign w:val="center"/>
                </w:tcPr>
                <w:p w14:paraId="4C6F4CEA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 w:cs="Zar"/>
                      <w:noProof/>
                      <w:color w:val="000000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ascii="Zar" w:hAnsi="Zar" w:cs="Zar" w:hint="cs"/>
                      <w:noProof/>
                      <w:color w:val="000000"/>
                      <w:sz w:val="20"/>
                      <w:szCs w:val="20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1681" w:type="dxa"/>
                  <w:vMerge w:val="restart"/>
                  <w:shd w:val="clear" w:color="auto" w:fill="auto"/>
                  <w:vAlign w:val="center"/>
                </w:tcPr>
                <w:p w14:paraId="64E69AED" w14:textId="77777777" w:rsidR="007B2520" w:rsidRPr="003D2DF9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  <w:vAlign w:val="center"/>
                </w:tcPr>
                <w:p w14:paraId="7DD261D7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1261" w:type="dxa"/>
                  <w:shd w:val="clear" w:color="auto" w:fill="auto"/>
                  <w:vAlign w:val="center"/>
                </w:tcPr>
                <w:p w14:paraId="0B007CF4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Calibri" w:hAnsi="Calibri" w:cs="Zar"/>
                      <w:sz w:val="28"/>
                      <w:rtl/>
                      <w:lang w:val="en-US" w:eastAsia="en-US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C65C42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CE0B9E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7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A09CB8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5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A8FD09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lang w:bidi="fa-IR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0012F9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60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6E47F9F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  <w:tr w:rsidR="007B2520" w:rsidRPr="00B27D05" w14:paraId="25AA06D7" w14:textId="77777777" w:rsidTr="00C77BDF">
              <w:trPr>
                <w:trHeight w:val="523"/>
              </w:trPr>
              <w:tc>
                <w:tcPr>
                  <w:tcW w:w="737" w:type="dxa"/>
                  <w:vMerge/>
                  <w:shd w:val="clear" w:color="auto" w:fill="auto"/>
                  <w:vAlign w:val="center"/>
                </w:tcPr>
                <w:p w14:paraId="15D96F6A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 w:cs="Zar"/>
                      <w:noProof/>
                      <w:color w:val="000000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681" w:type="dxa"/>
                  <w:vMerge/>
                  <w:shd w:val="clear" w:color="auto" w:fill="auto"/>
                  <w:vAlign w:val="center"/>
                </w:tcPr>
                <w:p w14:paraId="5193E28A" w14:textId="77777777" w:rsidR="007B2520" w:rsidRPr="003D2DF9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  <w:vAlign w:val="center"/>
                </w:tcPr>
                <w:p w14:paraId="3166A858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1261" w:type="dxa"/>
                  <w:shd w:val="clear" w:color="auto" w:fill="auto"/>
                  <w:vAlign w:val="center"/>
                </w:tcPr>
                <w:p w14:paraId="4A54F423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Calibri" w:hAnsi="Calibri" w:cs="Zar"/>
                      <w:sz w:val="28"/>
                      <w:rtl/>
                      <w:lang w:val="en-US" w:eastAsia="en-US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26B716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4A8EB3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7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513C5A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5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84FB92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B3F6B1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60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D0BB84B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  <w:tr w:rsidR="007B2520" w:rsidRPr="00B27D05" w14:paraId="4122D162" w14:textId="77777777" w:rsidTr="00C77BDF">
              <w:trPr>
                <w:trHeight w:val="523"/>
              </w:trPr>
              <w:tc>
                <w:tcPr>
                  <w:tcW w:w="737" w:type="dxa"/>
                  <w:vMerge/>
                  <w:shd w:val="clear" w:color="auto" w:fill="auto"/>
                  <w:vAlign w:val="center"/>
                </w:tcPr>
                <w:p w14:paraId="06D527AC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 w:cs="Zar"/>
                      <w:noProof/>
                      <w:color w:val="000000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681" w:type="dxa"/>
                  <w:vMerge/>
                  <w:shd w:val="clear" w:color="auto" w:fill="auto"/>
                  <w:vAlign w:val="center"/>
                </w:tcPr>
                <w:p w14:paraId="3A5FA27D" w14:textId="77777777" w:rsidR="007B2520" w:rsidRPr="003D2DF9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  <w:vAlign w:val="center"/>
                </w:tcPr>
                <w:p w14:paraId="01E96750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1261" w:type="dxa"/>
                  <w:shd w:val="clear" w:color="auto" w:fill="auto"/>
                  <w:vAlign w:val="center"/>
                </w:tcPr>
                <w:p w14:paraId="722D09A1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Calibri" w:hAnsi="Calibri" w:cs="Zar"/>
                      <w:sz w:val="28"/>
                      <w:rtl/>
                      <w:lang w:val="en-US" w:eastAsia="en-US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D74DB7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CD495D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7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842D21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5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C43B9B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2F835F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60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CFBA17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  <w:tr w:rsidR="007B2520" w:rsidRPr="00B27D05" w14:paraId="2637154A" w14:textId="77777777" w:rsidTr="00C77BDF">
              <w:trPr>
                <w:trHeight w:val="511"/>
              </w:trPr>
              <w:tc>
                <w:tcPr>
                  <w:tcW w:w="737" w:type="dxa"/>
                  <w:vMerge w:val="restart"/>
                  <w:shd w:val="clear" w:color="auto" w:fill="auto"/>
                  <w:vAlign w:val="center"/>
                </w:tcPr>
                <w:p w14:paraId="6FC76BF3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 w:cs="Zar"/>
                      <w:noProof/>
                      <w:color w:val="000000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ascii="Zar" w:hAnsi="Zar" w:cs="Zar" w:hint="cs"/>
                      <w:noProof/>
                      <w:color w:val="000000"/>
                      <w:sz w:val="20"/>
                      <w:szCs w:val="20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1681" w:type="dxa"/>
                  <w:vMerge w:val="restart"/>
                  <w:shd w:val="clear" w:color="auto" w:fill="auto"/>
                  <w:vAlign w:val="center"/>
                </w:tcPr>
                <w:p w14:paraId="508530D4" w14:textId="77777777" w:rsidR="007B2520" w:rsidRPr="003D2DF9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  <w:vAlign w:val="center"/>
                </w:tcPr>
                <w:p w14:paraId="20AF100E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1261" w:type="dxa"/>
                  <w:shd w:val="clear" w:color="auto" w:fill="auto"/>
                  <w:vAlign w:val="center"/>
                </w:tcPr>
                <w:p w14:paraId="7707B728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Calibri" w:hAnsi="Calibri" w:cs="Zar"/>
                      <w:sz w:val="28"/>
                      <w:rtl/>
                      <w:lang w:val="en-US" w:eastAsia="en-US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0A8412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79A132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7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29E256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5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6DD0217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A60824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60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933A79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  <w:tr w:rsidR="007B2520" w:rsidRPr="00B27D05" w14:paraId="5103B94D" w14:textId="77777777" w:rsidTr="00C77BDF">
              <w:trPr>
                <w:trHeight w:val="523"/>
              </w:trPr>
              <w:tc>
                <w:tcPr>
                  <w:tcW w:w="737" w:type="dxa"/>
                  <w:vMerge/>
                  <w:shd w:val="clear" w:color="auto" w:fill="auto"/>
                  <w:vAlign w:val="center"/>
                </w:tcPr>
                <w:p w14:paraId="2A388FDA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 w:cs="Zar"/>
                      <w:noProof/>
                      <w:color w:val="000000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681" w:type="dxa"/>
                  <w:vMerge/>
                  <w:shd w:val="clear" w:color="auto" w:fill="auto"/>
                  <w:vAlign w:val="center"/>
                </w:tcPr>
                <w:p w14:paraId="56F35B1C" w14:textId="77777777" w:rsidR="007B2520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  <w:vAlign w:val="center"/>
                </w:tcPr>
                <w:p w14:paraId="50FB34DC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1261" w:type="dxa"/>
                  <w:shd w:val="clear" w:color="auto" w:fill="auto"/>
                  <w:vAlign w:val="center"/>
                </w:tcPr>
                <w:p w14:paraId="5027C725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Calibri" w:hAnsi="Calibri" w:cs="Zar"/>
                      <w:sz w:val="28"/>
                      <w:rtl/>
                      <w:lang w:val="en-US" w:eastAsia="en-US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0FAD83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80309C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7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DD5CF73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5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E845580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D110D3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60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7F5C46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  <w:tr w:rsidR="007B2520" w:rsidRPr="00B27D05" w14:paraId="103D090E" w14:textId="77777777" w:rsidTr="00C77BDF">
              <w:trPr>
                <w:trHeight w:val="523"/>
              </w:trPr>
              <w:tc>
                <w:tcPr>
                  <w:tcW w:w="737" w:type="dxa"/>
                  <w:vMerge/>
                  <w:shd w:val="clear" w:color="auto" w:fill="auto"/>
                  <w:vAlign w:val="center"/>
                </w:tcPr>
                <w:p w14:paraId="16E8B0F1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 w:cs="Zar"/>
                      <w:noProof/>
                      <w:color w:val="000000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681" w:type="dxa"/>
                  <w:vMerge/>
                  <w:shd w:val="clear" w:color="auto" w:fill="auto"/>
                  <w:vAlign w:val="center"/>
                </w:tcPr>
                <w:p w14:paraId="77D8CB97" w14:textId="77777777" w:rsidR="007B2520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  <w:vAlign w:val="center"/>
                </w:tcPr>
                <w:p w14:paraId="530748FB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1261" w:type="dxa"/>
                  <w:shd w:val="clear" w:color="auto" w:fill="auto"/>
                  <w:vAlign w:val="center"/>
                </w:tcPr>
                <w:p w14:paraId="59879907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Calibri" w:hAnsi="Calibri" w:cs="Zar"/>
                      <w:sz w:val="28"/>
                      <w:rtl/>
                      <w:lang w:val="en-US" w:eastAsia="en-US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068533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30BF56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7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28F67F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5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A853F14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D1AD0B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60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E8637A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  <w:tr w:rsidR="007B2520" w:rsidRPr="00B27D05" w14:paraId="350F0057" w14:textId="77777777" w:rsidTr="00C77BDF">
              <w:trPr>
                <w:trHeight w:val="523"/>
              </w:trPr>
              <w:tc>
                <w:tcPr>
                  <w:tcW w:w="737" w:type="dxa"/>
                  <w:vMerge w:val="restart"/>
                  <w:shd w:val="clear" w:color="auto" w:fill="auto"/>
                  <w:vAlign w:val="center"/>
                </w:tcPr>
                <w:p w14:paraId="10910760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 w:cs="Zar"/>
                      <w:noProof/>
                      <w:color w:val="000000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681" w:type="dxa"/>
                  <w:vMerge w:val="restart"/>
                  <w:shd w:val="clear" w:color="auto" w:fill="auto"/>
                  <w:vAlign w:val="center"/>
                </w:tcPr>
                <w:p w14:paraId="26D4A493" w14:textId="77777777" w:rsidR="007B2520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  <w:vAlign w:val="center"/>
                </w:tcPr>
                <w:p w14:paraId="46BA65CE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1261" w:type="dxa"/>
                  <w:shd w:val="clear" w:color="auto" w:fill="auto"/>
                  <w:vAlign w:val="center"/>
                </w:tcPr>
                <w:p w14:paraId="77E077D5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Calibri" w:hAnsi="Calibri" w:cs="Zar"/>
                      <w:sz w:val="28"/>
                      <w:rtl/>
                      <w:lang w:val="en-US" w:eastAsia="en-US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622B13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1B6C1E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7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0F8A40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5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377A70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60F593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60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B9EEE7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  <w:tr w:rsidR="007B2520" w:rsidRPr="00B27D05" w14:paraId="71961470" w14:textId="77777777" w:rsidTr="00C77BDF">
              <w:trPr>
                <w:trHeight w:val="523"/>
              </w:trPr>
              <w:tc>
                <w:tcPr>
                  <w:tcW w:w="737" w:type="dxa"/>
                  <w:vMerge/>
                  <w:shd w:val="clear" w:color="auto" w:fill="auto"/>
                  <w:vAlign w:val="center"/>
                </w:tcPr>
                <w:p w14:paraId="1B8CDD14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 w:cs="Zar"/>
                      <w:noProof/>
                      <w:color w:val="000000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681" w:type="dxa"/>
                  <w:vMerge/>
                  <w:shd w:val="clear" w:color="auto" w:fill="auto"/>
                  <w:vAlign w:val="center"/>
                </w:tcPr>
                <w:p w14:paraId="060A0915" w14:textId="77777777" w:rsidR="007B2520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  <w:vAlign w:val="center"/>
                </w:tcPr>
                <w:p w14:paraId="4A0B22AD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1261" w:type="dxa"/>
                  <w:shd w:val="clear" w:color="auto" w:fill="auto"/>
                  <w:vAlign w:val="center"/>
                </w:tcPr>
                <w:p w14:paraId="283E1B98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Calibri" w:hAnsi="Calibri" w:cs="Zar"/>
                      <w:sz w:val="28"/>
                      <w:rtl/>
                      <w:lang w:val="en-US" w:eastAsia="en-US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B55A67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5A067F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7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B81152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5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7D792B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9E1C32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60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AC7F23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  <w:tr w:rsidR="007B2520" w:rsidRPr="00B27D05" w14:paraId="3A7D4382" w14:textId="77777777" w:rsidTr="00C77BDF">
              <w:trPr>
                <w:trHeight w:val="511"/>
              </w:trPr>
              <w:tc>
                <w:tcPr>
                  <w:tcW w:w="737" w:type="dxa"/>
                  <w:vMerge/>
                  <w:shd w:val="clear" w:color="auto" w:fill="auto"/>
                  <w:vAlign w:val="center"/>
                </w:tcPr>
                <w:p w14:paraId="259B0BC5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 w:cs="Zar"/>
                      <w:noProof/>
                      <w:color w:val="000000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681" w:type="dxa"/>
                  <w:vMerge/>
                  <w:shd w:val="clear" w:color="auto" w:fill="auto"/>
                  <w:vAlign w:val="center"/>
                </w:tcPr>
                <w:p w14:paraId="481F3A71" w14:textId="77777777" w:rsidR="007B2520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  <w:vAlign w:val="center"/>
                </w:tcPr>
                <w:p w14:paraId="7111CB87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1261" w:type="dxa"/>
                  <w:shd w:val="clear" w:color="auto" w:fill="auto"/>
                  <w:vAlign w:val="center"/>
                </w:tcPr>
                <w:p w14:paraId="52B9E903" w14:textId="77777777" w:rsidR="007B2520" w:rsidRPr="000C26FD" w:rsidRDefault="007B2520" w:rsidP="007B2520">
                  <w:pPr>
                    <w:pStyle w:val="BodyText"/>
                    <w:spacing w:after="0"/>
                    <w:jc w:val="center"/>
                    <w:rPr>
                      <w:rFonts w:ascii="Calibri" w:hAnsi="Calibri" w:cs="Zar"/>
                      <w:sz w:val="28"/>
                      <w:rtl/>
                      <w:lang w:val="en-US" w:eastAsia="en-US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2CF261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5B485B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7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CF3B215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5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03C68A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E4802A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60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15918B" w14:textId="77777777" w:rsidR="007B2520" w:rsidRPr="000C26FD" w:rsidRDefault="007B2520" w:rsidP="007B2520">
                  <w:pPr>
                    <w:bidi/>
                    <w:spacing w:after="0" w:line="240" w:lineRule="auto"/>
                    <w:jc w:val="center"/>
                    <w:rPr>
                      <w:rFonts w:ascii="Zar" w:hAnsi="Zar"/>
                      <w:noProof/>
                      <w:color w:val="000000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</w:tbl>
          <w:p w14:paraId="7293AD09" w14:textId="1277894A" w:rsidR="007B2520" w:rsidRPr="00EE1A32" w:rsidRDefault="007B2520" w:rsidP="007B2520">
            <w:pPr>
              <w:tabs>
                <w:tab w:val="left" w:pos="8939"/>
                <w:tab w:val="right" w:pos="10798"/>
              </w:tabs>
              <w:bidi/>
              <w:snapToGrid w:val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EE1A32">
              <w:rPr>
                <w:rFonts w:cs="B Nazanin" w:hint="cs"/>
                <w:b/>
                <w:bCs/>
                <w:szCs w:val="24"/>
                <w:rtl/>
                <w:lang w:bidi="fa-IR"/>
              </w:rPr>
              <w:t>تاریخ</w:t>
            </w:r>
            <w:r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 تکمیل فرم:</w:t>
            </w:r>
            <w:r w:rsidRPr="00EE1A32"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szCs w:val="24"/>
                <w:rtl/>
              </w:rPr>
              <w:t xml:space="preserve">                                                                                          </w:t>
            </w:r>
            <w:r w:rsidRPr="00EE1A32">
              <w:rPr>
                <w:rFonts w:cs="B Nazanin" w:hint="cs"/>
                <w:b/>
                <w:bCs/>
                <w:szCs w:val="24"/>
                <w:rtl/>
              </w:rPr>
              <w:t xml:space="preserve">نام و امضاء </w:t>
            </w:r>
            <w:r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مسئول </w:t>
            </w:r>
            <w:r>
              <w:rPr>
                <w:rFonts w:cs="B Nazanin" w:hint="cs"/>
                <w:b/>
                <w:bCs/>
                <w:szCs w:val="24"/>
                <w:rtl/>
                <w:lang w:bidi="fa-IR"/>
              </w:rPr>
              <w:t>هسته</w:t>
            </w:r>
            <w:r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 </w:t>
            </w:r>
            <w:proofErr w:type="spellStart"/>
            <w:r>
              <w:rPr>
                <w:rFonts w:cs="B Nazanin" w:hint="cs"/>
                <w:b/>
                <w:bCs/>
                <w:szCs w:val="24"/>
                <w:rtl/>
                <w:lang w:bidi="fa-IR"/>
              </w:rPr>
              <w:t>فناور</w:t>
            </w:r>
            <w:proofErr w:type="spellEnd"/>
            <w:r w:rsidRPr="00EE1A32"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 </w:t>
            </w:r>
          </w:p>
          <w:p w14:paraId="38932474" w14:textId="77777777" w:rsidR="000603B5" w:rsidRDefault="000603B5" w:rsidP="000603B5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14:paraId="7FEA5991" w14:textId="77777777" w:rsidR="00CB0F9E" w:rsidRDefault="00CB0F9E" w:rsidP="00CB0F9E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14:paraId="5C7B114D" w14:textId="77777777" w:rsidR="00CB0F9E" w:rsidRDefault="00CB0F9E" w:rsidP="00CB0F9E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14:paraId="78539A1A" w14:textId="77777777" w:rsidR="00176966" w:rsidRDefault="00176966" w:rsidP="00176966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bookmarkStart w:id="0" w:name="OLE_LINK3"/>
            <w:bookmarkStart w:id="1" w:name="OLE_LINK4"/>
          </w:p>
          <w:p w14:paraId="3A4BBD33" w14:textId="77777777" w:rsidR="00176966" w:rsidRDefault="00ED7CFE" w:rsidP="00176966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</w:t>
            </w:r>
          </w:p>
          <w:p w14:paraId="06A61AC8" w14:textId="77777777" w:rsidR="00176966" w:rsidRDefault="00176966" w:rsidP="00176966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  <w:p w14:paraId="2D5E288C" w14:textId="77777777" w:rsidR="00176966" w:rsidRDefault="00176966" w:rsidP="00176966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  <w:p w14:paraId="10465E0D" w14:textId="77777777" w:rsidR="00176966" w:rsidRDefault="00176966" w:rsidP="00176966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  <w:p w14:paraId="7692CE5E" w14:textId="77777777" w:rsidR="00176966" w:rsidRDefault="00176966" w:rsidP="00176966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  <w:p w14:paraId="7903EE72" w14:textId="77777777" w:rsidR="00176966" w:rsidRDefault="00176966" w:rsidP="00176966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  <w:p w14:paraId="26DF86D3" w14:textId="77777777" w:rsidR="00176966" w:rsidRDefault="00176966" w:rsidP="00176966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  <w:p w14:paraId="6844066C" w14:textId="77777777" w:rsidR="00176966" w:rsidRDefault="00176966" w:rsidP="00176966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  <w:p w14:paraId="14B738CD" w14:textId="77777777" w:rsidR="00176966" w:rsidRDefault="00176966" w:rsidP="00176966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  <w:p w14:paraId="540AC299" w14:textId="77777777" w:rsidR="00176966" w:rsidRDefault="00176966" w:rsidP="00176966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  <w:p w14:paraId="3BD85547" w14:textId="77777777" w:rsidR="00176966" w:rsidRDefault="00176966" w:rsidP="00176966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  <w:p w14:paraId="754C5BA2" w14:textId="77777777" w:rsidR="00176966" w:rsidRDefault="00176966" w:rsidP="00176966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  <w:p w14:paraId="0D6443B3" w14:textId="77777777" w:rsidR="00176966" w:rsidRDefault="00176966" w:rsidP="00176966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  <w:bookmarkEnd w:id="0"/>
          <w:bookmarkEnd w:id="1"/>
          <w:p w14:paraId="5A85E897" w14:textId="77777777" w:rsidR="000A705C" w:rsidRDefault="000A705C" w:rsidP="000E1886">
            <w:pPr>
              <w:bidi/>
              <w:rPr>
                <w:rFonts w:cs="B Mitra"/>
                <w:rtl/>
                <w:lang w:bidi="fa-IR"/>
              </w:rPr>
            </w:pPr>
          </w:p>
          <w:p w14:paraId="5E38DC65" w14:textId="77777777" w:rsidR="00CB0F9E" w:rsidRDefault="00CB0F9E" w:rsidP="00CB0F9E">
            <w:pPr>
              <w:bidi/>
              <w:rPr>
                <w:rFonts w:cs="B Mitra"/>
                <w:rtl/>
                <w:lang w:bidi="fa-IR"/>
              </w:rPr>
            </w:pPr>
          </w:p>
          <w:p w14:paraId="466BEBFA" w14:textId="77777777" w:rsidR="00CB0F9E" w:rsidRPr="00F216D5" w:rsidRDefault="00CB0F9E" w:rsidP="00CB0F9E">
            <w:pPr>
              <w:bidi/>
              <w:rPr>
                <w:rFonts w:cs="B Mitra"/>
                <w:lang w:bidi="fa-IR"/>
              </w:rPr>
            </w:pPr>
          </w:p>
        </w:tc>
      </w:tr>
    </w:tbl>
    <w:p w14:paraId="41598EA0" w14:textId="77777777" w:rsidR="00526E65" w:rsidRDefault="00526E65" w:rsidP="000429EE">
      <w:pPr>
        <w:rPr>
          <w:rFonts w:cs="B Mitra"/>
          <w:lang w:bidi="fa-IR"/>
        </w:rPr>
      </w:pPr>
    </w:p>
    <w:sectPr w:rsidR="00526E65" w:rsidSect="002525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30" w:right="1440" w:bottom="450" w:left="1440" w:header="720" w:footer="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C01E9" w14:textId="77777777" w:rsidR="00D67F77" w:rsidRDefault="00D67F77" w:rsidP="00252513">
      <w:pPr>
        <w:spacing w:after="0" w:line="240" w:lineRule="auto"/>
      </w:pPr>
      <w:r>
        <w:separator/>
      </w:r>
    </w:p>
  </w:endnote>
  <w:endnote w:type="continuationSeparator" w:id="0">
    <w:p w14:paraId="457064DE" w14:textId="77777777" w:rsidR="00D67F77" w:rsidRDefault="00D67F77" w:rsidP="00252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Arial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Zar">
    <w:altName w:val="Arial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279C2" w14:textId="77777777" w:rsidR="00252513" w:rsidRDefault="002525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83997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60CE38" w14:textId="77777777" w:rsidR="00252513" w:rsidRDefault="002525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C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D41FF2" w14:textId="77777777" w:rsidR="00252513" w:rsidRDefault="002525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BD277" w14:textId="77777777" w:rsidR="00252513" w:rsidRDefault="002525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C2151" w14:textId="77777777" w:rsidR="00D67F77" w:rsidRDefault="00D67F77" w:rsidP="00252513">
      <w:pPr>
        <w:spacing w:after="0" w:line="240" w:lineRule="auto"/>
      </w:pPr>
      <w:r>
        <w:separator/>
      </w:r>
    </w:p>
  </w:footnote>
  <w:footnote w:type="continuationSeparator" w:id="0">
    <w:p w14:paraId="5B89D24E" w14:textId="77777777" w:rsidR="00D67F77" w:rsidRDefault="00D67F77" w:rsidP="00252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D7CCB" w14:textId="77777777" w:rsidR="00252513" w:rsidRDefault="002525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B93CE" w14:textId="77777777" w:rsidR="00252513" w:rsidRDefault="002525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F099C" w14:textId="77777777" w:rsidR="00252513" w:rsidRDefault="002525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D0835"/>
    <w:multiLevelType w:val="hybridMultilevel"/>
    <w:tmpl w:val="80C21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314E85"/>
    <w:multiLevelType w:val="hybridMultilevel"/>
    <w:tmpl w:val="F66C2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11545B"/>
    <w:multiLevelType w:val="hybridMultilevel"/>
    <w:tmpl w:val="3A924032"/>
    <w:lvl w:ilvl="0" w:tplc="286885F4">
      <w:start w:val="1"/>
      <w:numFmt w:val="decimal"/>
      <w:lvlText w:val="%1."/>
      <w:lvlJc w:val="left"/>
      <w:pPr>
        <w:ind w:left="765" w:hanging="405"/>
      </w:pPr>
      <w:rPr>
        <w:rFonts w:ascii="Calibri" w:eastAsia="Calibri" w:hAnsi="Calibri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4224C"/>
    <w:multiLevelType w:val="hybridMultilevel"/>
    <w:tmpl w:val="3A924032"/>
    <w:lvl w:ilvl="0" w:tplc="286885F4">
      <w:start w:val="1"/>
      <w:numFmt w:val="decimal"/>
      <w:lvlText w:val="%1."/>
      <w:lvlJc w:val="left"/>
      <w:pPr>
        <w:ind w:left="765" w:hanging="405"/>
      </w:pPr>
      <w:rPr>
        <w:rFonts w:ascii="Calibri" w:eastAsia="Calibri" w:hAnsi="Calibri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xMzUxNzc0N7Q0NzdQ0lEKTi0uzszPAykwrAUAbhWXrywAAAA="/>
  </w:docVars>
  <w:rsids>
    <w:rsidRoot w:val="00651833"/>
    <w:rsid w:val="0003406B"/>
    <w:rsid w:val="000429EE"/>
    <w:rsid w:val="000603B5"/>
    <w:rsid w:val="00094C76"/>
    <w:rsid w:val="000A705C"/>
    <w:rsid w:val="000D7CF9"/>
    <w:rsid w:val="000E1886"/>
    <w:rsid w:val="001032CF"/>
    <w:rsid w:val="00114425"/>
    <w:rsid w:val="00116092"/>
    <w:rsid w:val="00137919"/>
    <w:rsid w:val="00153B44"/>
    <w:rsid w:val="00162085"/>
    <w:rsid w:val="00176966"/>
    <w:rsid w:val="00193282"/>
    <w:rsid w:val="001961B1"/>
    <w:rsid w:val="001A64C1"/>
    <w:rsid w:val="001C7F51"/>
    <w:rsid w:val="001F6446"/>
    <w:rsid w:val="00252513"/>
    <w:rsid w:val="0029637B"/>
    <w:rsid w:val="002A5FB6"/>
    <w:rsid w:val="002B1AC7"/>
    <w:rsid w:val="002C1412"/>
    <w:rsid w:val="00307208"/>
    <w:rsid w:val="00341F15"/>
    <w:rsid w:val="003469B4"/>
    <w:rsid w:val="00363ED0"/>
    <w:rsid w:val="00364F66"/>
    <w:rsid w:val="00371AEA"/>
    <w:rsid w:val="003B6557"/>
    <w:rsid w:val="003D1DFB"/>
    <w:rsid w:val="003D4D32"/>
    <w:rsid w:val="003E255D"/>
    <w:rsid w:val="00400098"/>
    <w:rsid w:val="00403FDA"/>
    <w:rsid w:val="00430399"/>
    <w:rsid w:val="00450E4A"/>
    <w:rsid w:val="004840CD"/>
    <w:rsid w:val="004E59D7"/>
    <w:rsid w:val="00514064"/>
    <w:rsid w:val="00526E65"/>
    <w:rsid w:val="00577729"/>
    <w:rsid w:val="00596070"/>
    <w:rsid w:val="005F1FD1"/>
    <w:rsid w:val="0061054F"/>
    <w:rsid w:val="006320BF"/>
    <w:rsid w:val="00634C83"/>
    <w:rsid w:val="00651833"/>
    <w:rsid w:val="006843DD"/>
    <w:rsid w:val="006B3F32"/>
    <w:rsid w:val="007078AE"/>
    <w:rsid w:val="00711555"/>
    <w:rsid w:val="00762476"/>
    <w:rsid w:val="00776132"/>
    <w:rsid w:val="0078021C"/>
    <w:rsid w:val="007B2520"/>
    <w:rsid w:val="007C06EF"/>
    <w:rsid w:val="007F0778"/>
    <w:rsid w:val="007F657C"/>
    <w:rsid w:val="00807909"/>
    <w:rsid w:val="00811382"/>
    <w:rsid w:val="008179AB"/>
    <w:rsid w:val="00825201"/>
    <w:rsid w:val="008A6F75"/>
    <w:rsid w:val="008B486C"/>
    <w:rsid w:val="00905BB0"/>
    <w:rsid w:val="009160CD"/>
    <w:rsid w:val="00923868"/>
    <w:rsid w:val="00974FCD"/>
    <w:rsid w:val="00A6427F"/>
    <w:rsid w:val="00AC48BA"/>
    <w:rsid w:val="00AD2B1D"/>
    <w:rsid w:val="00AE4445"/>
    <w:rsid w:val="00B0775A"/>
    <w:rsid w:val="00B34035"/>
    <w:rsid w:val="00B959EB"/>
    <w:rsid w:val="00BA4F8C"/>
    <w:rsid w:val="00BB51FB"/>
    <w:rsid w:val="00BC647A"/>
    <w:rsid w:val="00BC666F"/>
    <w:rsid w:val="00BD2939"/>
    <w:rsid w:val="00C1057B"/>
    <w:rsid w:val="00C24A99"/>
    <w:rsid w:val="00C344E6"/>
    <w:rsid w:val="00C371C2"/>
    <w:rsid w:val="00C37C78"/>
    <w:rsid w:val="00C74CD4"/>
    <w:rsid w:val="00C91863"/>
    <w:rsid w:val="00C92E06"/>
    <w:rsid w:val="00CB0F9E"/>
    <w:rsid w:val="00CD7A3B"/>
    <w:rsid w:val="00CE1D91"/>
    <w:rsid w:val="00D04F1B"/>
    <w:rsid w:val="00D13DA9"/>
    <w:rsid w:val="00D207B1"/>
    <w:rsid w:val="00D31BD5"/>
    <w:rsid w:val="00D44D75"/>
    <w:rsid w:val="00D66880"/>
    <w:rsid w:val="00D67F77"/>
    <w:rsid w:val="00DF4463"/>
    <w:rsid w:val="00E4591D"/>
    <w:rsid w:val="00EA7C58"/>
    <w:rsid w:val="00ED39D9"/>
    <w:rsid w:val="00ED7CFE"/>
    <w:rsid w:val="00EE3C8F"/>
    <w:rsid w:val="00F15432"/>
    <w:rsid w:val="00F216D5"/>
    <w:rsid w:val="00F43BD8"/>
    <w:rsid w:val="00F507B1"/>
    <w:rsid w:val="00F570DE"/>
    <w:rsid w:val="00FB33F8"/>
    <w:rsid w:val="00FC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CE3C3B3"/>
  <w15:docId w15:val="{F650249E-B444-4C2A-BA51-1EA1E71E0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4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F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C6EBC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525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513"/>
  </w:style>
  <w:style w:type="paragraph" w:styleId="Footer">
    <w:name w:val="footer"/>
    <w:basedOn w:val="Normal"/>
    <w:link w:val="FooterChar"/>
    <w:uiPriority w:val="99"/>
    <w:unhideWhenUsed/>
    <w:rsid w:val="002525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513"/>
  </w:style>
  <w:style w:type="paragraph" w:styleId="BodyText">
    <w:name w:val="Body Text"/>
    <w:basedOn w:val="Normal"/>
    <w:link w:val="BodyTextChar"/>
    <w:qFormat/>
    <w:rsid w:val="007B2520"/>
    <w:pPr>
      <w:keepNext/>
      <w:bidi/>
      <w:spacing w:after="120" w:line="240" w:lineRule="auto"/>
      <w:jc w:val="both"/>
    </w:pPr>
    <w:rPr>
      <w:rFonts w:ascii="Times New Roman" w:eastAsia="Times New Roman" w:hAnsi="Times New Roman" w:cs="B Lotus"/>
      <w:sz w:val="24"/>
      <w:szCs w:val="28"/>
      <w:lang w:val="x-none" w:eastAsia="x-none" w:bidi="fa-IR"/>
    </w:rPr>
  </w:style>
  <w:style w:type="character" w:customStyle="1" w:styleId="BodyTextChar">
    <w:name w:val="Body Text Char"/>
    <w:basedOn w:val="DefaultParagraphFont"/>
    <w:link w:val="BodyText"/>
    <w:rsid w:val="007B2520"/>
    <w:rPr>
      <w:rFonts w:ascii="Times New Roman" w:eastAsia="Times New Roman" w:hAnsi="Times New Roman" w:cs="B Lotus"/>
      <w:sz w:val="24"/>
      <w:szCs w:val="28"/>
      <w:lang w:val="x-none" w:eastAsia="x-none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5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mozaffari</dc:creator>
  <cp:lastModifiedBy>حسین حجتی</cp:lastModifiedBy>
  <cp:revision>57</cp:revision>
  <cp:lastPrinted>2013-12-22T10:57:00Z</cp:lastPrinted>
  <dcterms:created xsi:type="dcterms:W3CDTF">2012-09-17T03:39:00Z</dcterms:created>
  <dcterms:modified xsi:type="dcterms:W3CDTF">2025-04-14T11:36:00Z</dcterms:modified>
</cp:coreProperties>
</file>